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2C27F" w14:textId="77777777" w:rsidR="00474F6C" w:rsidRDefault="00844773">
      <w:pPr>
        <w:pStyle w:val="BodyText"/>
        <w:spacing w:before="2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487113216" behindDoc="1" locked="0" layoutInCell="1" allowOverlap="1" wp14:anchorId="40E2C407" wp14:editId="161581E6">
            <wp:simplePos x="0" y="0"/>
            <wp:positionH relativeFrom="page">
              <wp:posOffset>256348</wp:posOffset>
            </wp:positionH>
            <wp:positionV relativeFrom="page">
              <wp:posOffset>225950</wp:posOffset>
            </wp:positionV>
            <wp:extent cx="10168482" cy="7034396"/>
            <wp:effectExtent l="0" t="0" r="0" b="0"/>
            <wp:wrapNone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482" cy="703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2C280" w14:textId="77777777" w:rsidR="00474F6C" w:rsidRDefault="00844773">
      <w:pPr>
        <w:spacing w:before="52"/>
        <w:ind w:left="680"/>
        <w:rPr>
          <w:sz w:val="24"/>
        </w:rPr>
      </w:pPr>
      <w:r>
        <w:rPr>
          <w:sz w:val="24"/>
        </w:rPr>
        <w:t>x</w:t>
      </w:r>
    </w:p>
    <w:p w14:paraId="40E2C281" w14:textId="77777777" w:rsidR="00474F6C" w:rsidRDefault="00474F6C">
      <w:pPr>
        <w:pStyle w:val="BodyText"/>
        <w:rPr>
          <w:sz w:val="20"/>
        </w:rPr>
      </w:pPr>
    </w:p>
    <w:p w14:paraId="40E2C282" w14:textId="77777777" w:rsidR="00474F6C" w:rsidRDefault="00474F6C">
      <w:pPr>
        <w:pStyle w:val="BodyText"/>
        <w:rPr>
          <w:sz w:val="20"/>
        </w:rPr>
      </w:pPr>
    </w:p>
    <w:p w14:paraId="40E2C283" w14:textId="77777777" w:rsidR="00474F6C" w:rsidRDefault="00474F6C">
      <w:pPr>
        <w:pStyle w:val="BodyText"/>
        <w:rPr>
          <w:sz w:val="20"/>
        </w:rPr>
      </w:pPr>
    </w:p>
    <w:p w14:paraId="40E2C284" w14:textId="77777777" w:rsidR="00474F6C" w:rsidRDefault="00474F6C">
      <w:pPr>
        <w:pStyle w:val="BodyText"/>
        <w:rPr>
          <w:sz w:val="20"/>
        </w:rPr>
      </w:pPr>
    </w:p>
    <w:p w14:paraId="40E2C285" w14:textId="77777777" w:rsidR="00474F6C" w:rsidRDefault="00474F6C">
      <w:pPr>
        <w:pStyle w:val="BodyText"/>
        <w:rPr>
          <w:sz w:val="20"/>
        </w:rPr>
      </w:pPr>
    </w:p>
    <w:p w14:paraId="40E2C286" w14:textId="77777777" w:rsidR="00474F6C" w:rsidRDefault="00474F6C">
      <w:pPr>
        <w:pStyle w:val="BodyText"/>
        <w:rPr>
          <w:sz w:val="20"/>
        </w:rPr>
      </w:pPr>
    </w:p>
    <w:p w14:paraId="40E2C287" w14:textId="77777777" w:rsidR="00474F6C" w:rsidRDefault="00474F6C">
      <w:pPr>
        <w:pStyle w:val="BodyText"/>
        <w:rPr>
          <w:sz w:val="20"/>
        </w:rPr>
      </w:pPr>
    </w:p>
    <w:p w14:paraId="40E2C288" w14:textId="77777777" w:rsidR="00474F6C" w:rsidRDefault="00474F6C">
      <w:pPr>
        <w:pStyle w:val="BodyText"/>
        <w:rPr>
          <w:sz w:val="20"/>
        </w:rPr>
      </w:pPr>
    </w:p>
    <w:p w14:paraId="40E2C289" w14:textId="77777777" w:rsidR="00474F6C" w:rsidRDefault="00474F6C">
      <w:pPr>
        <w:pStyle w:val="BodyText"/>
        <w:rPr>
          <w:sz w:val="20"/>
        </w:rPr>
      </w:pPr>
    </w:p>
    <w:p w14:paraId="40E2C28A" w14:textId="77777777" w:rsidR="00474F6C" w:rsidRDefault="00474F6C">
      <w:pPr>
        <w:pStyle w:val="BodyText"/>
        <w:rPr>
          <w:sz w:val="20"/>
        </w:rPr>
      </w:pPr>
    </w:p>
    <w:p w14:paraId="40E2C28B" w14:textId="77777777" w:rsidR="00474F6C" w:rsidRDefault="00474F6C">
      <w:pPr>
        <w:pStyle w:val="BodyText"/>
        <w:rPr>
          <w:sz w:val="20"/>
        </w:rPr>
      </w:pPr>
    </w:p>
    <w:p w14:paraId="40E2C28C" w14:textId="77777777" w:rsidR="00474F6C" w:rsidRDefault="00474F6C">
      <w:pPr>
        <w:pStyle w:val="BodyText"/>
        <w:spacing w:before="4"/>
        <w:rPr>
          <w:sz w:val="25"/>
        </w:rPr>
      </w:pPr>
    </w:p>
    <w:p w14:paraId="40E2C28D" w14:textId="53F023B0" w:rsidR="00474F6C" w:rsidRDefault="00844773">
      <w:pPr>
        <w:pStyle w:val="Title"/>
      </w:pPr>
      <w:proofErr w:type="spellStart"/>
      <w:r>
        <w:rPr>
          <w:rFonts w:ascii="Courier New"/>
          <w:b/>
          <w:color w:val="603F3D"/>
          <w:w w:val="85"/>
          <w:position w:val="72"/>
          <w:sz w:val="66"/>
        </w:rPr>
        <w:t>lL</w:t>
      </w:r>
      <w:proofErr w:type="spellEnd"/>
      <w:r>
        <w:rPr>
          <w:rFonts w:ascii="Courier New"/>
          <w:b/>
          <w:color w:val="603F3D"/>
          <w:spacing w:val="163"/>
          <w:w w:val="85"/>
          <w:position w:val="72"/>
          <w:sz w:val="66"/>
        </w:rPr>
        <w:t xml:space="preserve"> </w:t>
      </w:r>
      <w:r>
        <w:rPr>
          <w:color w:val="82BFAF"/>
          <w:spacing w:val="23"/>
          <w:w w:val="85"/>
        </w:rPr>
        <w:t>D</w:t>
      </w:r>
      <w:r>
        <w:rPr>
          <w:color w:val="CA4F46"/>
          <w:spacing w:val="23"/>
          <w:w w:val="85"/>
        </w:rPr>
        <w:t>I</w:t>
      </w:r>
      <w:r>
        <w:rPr>
          <w:color w:val="575959"/>
          <w:spacing w:val="23"/>
          <w:w w:val="85"/>
        </w:rPr>
        <w:t>S</w:t>
      </w:r>
      <w:r>
        <w:rPr>
          <w:color w:val="67A570"/>
          <w:spacing w:val="23"/>
          <w:w w:val="85"/>
        </w:rPr>
        <w:t>A</w:t>
      </w:r>
      <w:r>
        <w:rPr>
          <w:color w:val="603F3D"/>
          <w:spacing w:val="23"/>
          <w:w w:val="85"/>
        </w:rPr>
        <w:t>B</w:t>
      </w:r>
      <w:r>
        <w:rPr>
          <w:color w:val="DA5269"/>
          <w:spacing w:val="23"/>
          <w:w w:val="85"/>
        </w:rPr>
        <w:t>IL</w:t>
      </w:r>
      <w:r>
        <w:rPr>
          <w:color w:val="E9B32B"/>
          <w:spacing w:val="23"/>
          <w:w w:val="85"/>
        </w:rPr>
        <w:t>I</w:t>
      </w:r>
      <w:r>
        <w:rPr>
          <w:color w:val="575959"/>
          <w:spacing w:val="23"/>
          <w:w w:val="85"/>
        </w:rPr>
        <w:t>TY</w:t>
      </w:r>
      <w:r>
        <w:rPr>
          <w:color w:val="575959"/>
          <w:spacing w:val="91"/>
          <w:w w:val="85"/>
        </w:rPr>
        <w:t xml:space="preserve"> </w:t>
      </w:r>
      <w:r>
        <w:rPr>
          <w:color w:val="DA5269"/>
          <w:spacing w:val="24"/>
          <w:w w:val="85"/>
        </w:rPr>
        <w:t>S</w:t>
      </w:r>
      <w:r>
        <w:rPr>
          <w:color w:val="575959"/>
          <w:spacing w:val="24"/>
          <w:w w:val="85"/>
        </w:rPr>
        <w:t>E</w:t>
      </w:r>
      <w:r>
        <w:rPr>
          <w:color w:val="0EA5A1"/>
          <w:spacing w:val="24"/>
          <w:w w:val="85"/>
        </w:rPr>
        <w:t>R</w:t>
      </w:r>
      <w:r>
        <w:rPr>
          <w:color w:val="705B9E"/>
          <w:spacing w:val="24"/>
          <w:w w:val="85"/>
        </w:rPr>
        <w:t>VI</w:t>
      </w:r>
      <w:r>
        <w:rPr>
          <w:color w:val="D37042"/>
          <w:spacing w:val="23"/>
          <w:w w:val="85"/>
        </w:rPr>
        <w:t>C</w:t>
      </w:r>
      <w:r>
        <w:rPr>
          <w:color w:val="575959"/>
          <w:spacing w:val="23"/>
          <w:w w:val="85"/>
        </w:rPr>
        <w:t>E</w:t>
      </w:r>
      <w:r>
        <w:rPr>
          <w:color w:val="575959"/>
          <w:spacing w:val="123"/>
          <w:w w:val="85"/>
        </w:rPr>
        <w:t xml:space="preserve"> </w:t>
      </w:r>
      <w:r>
        <w:rPr>
          <w:color w:val="CA4F46"/>
          <w:w w:val="85"/>
        </w:rPr>
        <w:t>PL</w:t>
      </w:r>
      <w:r>
        <w:rPr>
          <w:color w:val="CA4F46"/>
          <w:spacing w:val="-87"/>
          <w:w w:val="85"/>
        </w:rPr>
        <w:t xml:space="preserve"> </w:t>
      </w:r>
      <w:r>
        <w:rPr>
          <w:color w:val="575959"/>
          <w:spacing w:val="22"/>
          <w:w w:val="85"/>
        </w:rPr>
        <w:t>A</w:t>
      </w:r>
      <w:r>
        <w:rPr>
          <w:color w:val="48A74F"/>
          <w:spacing w:val="22"/>
          <w:w w:val="85"/>
        </w:rPr>
        <w:t>N</w:t>
      </w:r>
      <w:r>
        <w:rPr>
          <w:color w:val="48A74F"/>
          <w:spacing w:val="156"/>
          <w:w w:val="85"/>
        </w:rPr>
        <w:t xml:space="preserve"> </w:t>
      </w:r>
      <w:r>
        <w:rPr>
          <w:color w:val="603F3D"/>
          <w:w w:val="85"/>
        </w:rPr>
        <w:t>2</w:t>
      </w:r>
      <w:r>
        <w:rPr>
          <w:color w:val="CA4F46"/>
          <w:w w:val="85"/>
        </w:rPr>
        <w:t>0</w:t>
      </w:r>
      <w:r>
        <w:rPr>
          <w:color w:val="E9B32B"/>
          <w:w w:val="85"/>
        </w:rPr>
        <w:t>2</w:t>
      </w:r>
      <w:r>
        <w:rPr>
          <w:color w:val="705B9E"/>
          <w:w w:val="85"/>
        </w:rPr>
        <w:t>1</w:t>
      </w:r>
      <w:r>
        <w:rPr>
          <w:color w:val="D37042"/>
          <w:w w:val="85"/>
        </w:rPr>
        <w:t>-</w:t>
      </w:r>
      <w:r>
        <w:rPr>
          <w:color w:val="0E79BA"/>
          <w:spacing w:val="28"/>
          <w:w w:val="85"/>
        </w:rPr>
        <w:t>2</w:t>
      </w:r>
      <w:r w:rsidR="00005374">
        <w:rPr>
          <w:color w:val="DD212B"/>
          <w:spacing w:val="28"/>
          <w:w w:val="85"/>
        </w:rPr>
        <w:t>3</w:t>
      </w:r>
    </w:p>
    <w:p w14:paraId="40E2C28E" w14:textId="77777777" w:rsidR="00474F6C" w:rsidRDefault="00844773">
      <w:pPr>
        <w:spacing w:before="101"/>
        <w:ind w:left="1752"/>
        <w:rPr>
          <w:rFonts w:ascii="Arial"/>
          <w:b/>
          <w:sz w:val="34"/>
        </w:rPr>
      </w:pPr>
      <w:r>
        <w:rPr>
          <w:rFonts w:ascii="Arial"/>
          <w:b/>
          <w:color w:val="575959"/>
          <w:sz w:val="34"/>
        </w:rPr>
        <w:t>PROMOTING</w:t>
      </w:r>
      <w:r>
        <w:rPr>
          <w:rFonts w:ascii="Arial"/>
          <w:b/>
          <w:color w:val="575959"/>
          <w:spacing w:val="114"/>
          <w:sz w:val="34"/>
        </w:rPr>
        <w:t xml:space="preserve"> </w:t>
      </w:r>
      <w:r>
        <w:rPr>
          <w:rFonts w:ascii="Arial"/>
          <w:b/>
          <w:color w:val="575959"/>
          <w:sz w:val="34"/>
        </w:rPr>
        <w:t>THE</w:t>
      </w:r>
      <w:r>
        <w:rPr>
          <w:rFonts w:ascii="Arial"/>
          <w:b/>
          <w:color w:val="575959"/>
          <w:spacing w:val="53"/>
          <w:sz w:val="34"/>
        </w:rPr>
        <w:t xml:space="preserve"> </w:t>
      </w:r>
      <w:r>
        <w:rPr>
          <w:rFonts w:ascii="Arial"/>
          <w:b/>
          <w:color w:val="575959"/>
          <w:sz w:val="34"/>
        </w:rPr>
        <w:t>RIGHTS</w:t>
      </w:r>
      <w:r>
        <w:rPr>
          <w:rFonts w:ascii="Arial"/>
          <w:b/>
          <w:color w:val="575959"/>
          <w:spacing w:val="72"/>
          <w:sz w:val="34"/>
        </w:rPr>
        <w:t xml:space="preserve"> </w:t>
      </w:r>
      <w:r>
        <w:rPr>
          <w:rFonts w:ascii="Arial"/>
          <w:b/>
          <w:color w:val="575959"/>
          <w:sz w:val="34"/>
        </w:rPr>
        <w:t>OF</w:t>
      </w:r>
      <w:r>
        <w:rPr>
          <w:rFonts w:ascii="Arial"/>
          <w:b/>
          <w:color w:val="575959"/>
          <w:spacing w:val="15"/>
          <w:sz w:val="34"/>
        </w:rPr>
        <w:t xml:space="preserve"> </w:t>
      </w:r>
      <w:r>
        <w:rPr>
          <w:rFonts w:ascii="Arial"/>
          <w:b/>
          <w:color w:val="575959"/>
          <w:sz w:val="34"/>
        </w:rPr>
        <w:t>QUEENSLANDERS</w:t>
      </w:r>
      <w:r>
        <w:rPr>
          <w:rFonts w:ascii="Arial"/>
          <w:b/>
          <w:color w:val="575959"/>
          <w:spacing w:val="113"/>
          <w:sz w:val="34"/>
        </w:rPr>
        <w:t xml:space="preserve"> </w:t>
      </w:r>
      <w:r>
        <w:rPr>
          <w:rFonts w:ascii="Arial"/>
          <w:b/>
          <w:color w:val="575959"/>
          <w:sz w:val="34"/>
        </w:rPr>
        <w:t>WITH</w:t>
      </w:r>
      <w:r>
        <w:rPr>
          <w:rFonts w:ascii="Arial"/>
          <w:b/>
          <w:color w:val="575959"/>
          <w:spacing w:val="70"/>
          <w:sz w:val="34"/>
        </w:rPr>
        <w:t xml:space="preserve"> </w:t>
      </w:r>
      <w:r>
        <w:rPr>
          <w:rFonts w:ascii="Arial"/>
          <w:b/>
          <w:color w:val="575959"/>
          <w:sz w:val="34"/>
        </w:rPr>
        <w:t>A</w:t>
      </w:r>
      <w:r>
        <w:rPr>
          <w:rFonts w:ascii="Arial"/>
          <w:b/>
          <w:color w:val="575959"/>
          <w:spacing w:val="46"/>
          <w:sz w:val="34"/>
        </w:rPr>
        <w:t xml:space="preserve"> </w:t>
      </w:r>
      <w:r>
        <w:rPr>
          <w:rFonts w:ascii="Arial"/>
          <w:b/>
          <w:color w:val="575959"/>
          <w:sz w:val="34"/>
        </w:rPr>
        <w:t>DISABILITY</w:t>
      </w:r>
    </w:p>
    <w:p w14:paraId="40E2C28F" w14:textId="77777777" w:rsidR="00474F6C" w:rsidRDefault="00474F6C">
      <w:pPr>
        <w:rPr>
          <w:rFonts w:ascii="Arial"/>
          <w:sz w:val="34"/>
        </w:rPr>
        <w:sectPr w:rsidR="00474F6C">
          <w:type w:val="continuous"/>
          <w:pgSz w:w="16840" w:h="11900" w:orient="landscape"/>
          <w:pgMar w:top="1100" w:right="680" w:bottom="280" w:left="760" w:header="720" w:footer="720" w:gutter="0"/>
          <w:cols w:space="720"/>
        </w:sectPr>
      </w:pPr>
    </w:p>
    <w:p w14:paraId="40E2C290" w14:textId="77777777" w:rsidR="00474F6C" w:rsidRDefault="00474F6C">
      <w:pPr>
        <w:pStyle w:val="BodyText"/>
        <w:rPr>
          <w:rFonts w:ascii="Arial"/>
          <w:b/>
          <w:sz w:val="20"/>
        </w:rPr>
      </w:pPr>
    </w:p>
    <w:p w14:paraId="40E2C291" w14:textId="77777777" w:rsidR="00474F6C" w:rsidRDefault="00474F6C">
      <w:pPr>
        <w:pStyle w:val="BodyText"/>
        <w:rPr>
          <w:rFonts w:ascii="Arial"/>
          <w:b/>
          <w:sz w:val="20"/>
        </w:rPr>
      </w:pPr>
    </w:p>
    <w:p w14:paraId="40E2C292" w14:textId="77777777" w:rsidR="00474F6C" w:rsidRDefault="00474F6C">
      <w:pPr>
        <w:pStyle w:val="BodyText"/>
        <w:rPr>
          <w:rFonts w:ascii="Arial"/>
          <w:b/>
          <w:sz w:val="20"/>
        </w:rPr>
      </w:pPr>
    </w:p>
    <w:p w14:paraId="40E2C293" w14:textId="77777777" w:rsidR="00474F6C" w:rsidRDefault="00474F6C">
      <w:pPr>
        <w:pStyle w:val="BodyText"/>
        <w:spacing w:before="6"/>
        <w:rPr>
          <w:rFonts w:ascii="Arial"/>
          <w:b/>
          <w:sz w:val="18"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3"/>
        <w:gridCol w:w="5064"/>
        <w:gridCol w:w="4841"/>
      </w:tblGrid>
      <w:tr w:rsidR="00474F6C" w14:paraId="40E2C298" w14:textId="77777777">
        <w:trPr>
          <w:trHeight w:val="852"/>
        </w:trPr>
        <w:tc>
          <w:tcPr>
            <w:tcW w:w="4723" w:type="dxa"/>
          </w:tcPr>
          <w:p w14:paraId="40E2C294" w14:textId="77777777" w:rsidR="00474F6C" w:rsidRDefault="00844773">
            <w:pPr>
              <w:pStyle w:val="TableParagraph"/>
              <w:spacing w:before="0" w:line="346" w:lineRule="exact"/>
              <w:ind w:left="200"/>
              <w:rPr>
                <w:sz w:val="34"/>
              </w:rPr>
            </w:pPr>
            <w:r>
              <w:rPr>
                <w:color w:val="57585B"/>
                <w:spacing w:val="-6"/>
                <w:sz w:val="34"/>
              </w:rPr>
              <w:t>Message</w:t>
            </w:r>
            <w:r>
              <w:rPr>
                <w:color w:val="57585B"/>
                <w:spacing w:val="-17"/>
                <w:sz w:val="34"/>
              </w:rPr>
              <w:t xml:space="preserve"> </w:t>
            </w:r>
            <w:r>
              <w:rPr>
                <w:color w:val="57585B"/>
                <w:spacing w:val="-6"/>
                <w:sz w:val="34"/>
              </w:rPr>
              <w:t>from</w:t>
            </w:r>
            <w:r>
              <w:rPr>
                <w:color w:val="57585B"/>
                <w:spacing w:val="-18"/>
                <w:sz w:val="34"/>
              </w:rPr>
              <w:t xml:space="preserve"> </w:t>
            </w:r>
            <w:r>
              <w:rPr>
                <w:color w:val="57585B"/>
                <w:spacing w:val="-6"/>
                <w:sz w:val="34"/>
              </w:rPr>
              <w:t>the</w:t>
            </w:r>
            <w:r>
              <w:rPr>
                <w:color w:val="57585B"/>
                <w:spacing w:val="-11"/>
                <w:sz w:val="34"/>
              </w:rPr>
              <w:t xml:space="preserve"> </w:t>
            </w:r>
            <w:r>
              <w:rPr>
                <w:color w:val="57585B"/>
                <w:spacing w:val="-6"/>
                <w:sz w:val="34"/>
              </w:rPr>
              <w:t>Acting</w:t>
            </w:r>
            <w:r>
              <w:rPr>
                <w:color w:val="57585B"/>
                <w:spacing w:val="-17"/>
                <w:sz w:val="34"/>
              </w:rPr>
              <w:t xml:space="preserve"> </w:t>
            </w:r>
            <w:r>
              <w:rPr>
                <w:color w:val="57585B"/>
                <w:spacing w:val="-5"/>
                <w:sz w:val="34"/>
              </w:rPr>
              <w:t>Under</w:t>
            </w:r>
          </w:p>
          <w:p w14:paraId="40E2C295" w14:textId="77777777" w:rsidR="00474F6C" w:rsidRDefault="00844773">
            <w:pPr>
              <w:pStyle w:val="TableParagraph"/>
              <w:spacing w:before="0"/>
              <w:ind w:left="200"/>
              <w:rPr>
                <w:sz w:val="34"/>
              </w:rPr>
            </w:pPr>
            <w:r>
              <w:rPr>
                <w:color w:val="57585B"/>
                <w:sz w:val="34"/>
              </w:rPr>
              <w:t>Treasurer</w:t>
            </w:r>
          </w:p>
        </w:tc>
        <w:tc>
          <w:tcPr>
            <w:tcW w:w="5064" w:type="dxa"/>
          </w:tcPr>
          <w:p w14:paraId="40E2C296" w14:textId="77777777" w:rsidR="00474F6C" w:rsidRDefault="00844773">
            <w:pPr>
              <w:pStyle w:val="TableParagraph"/>
              <w:spacing w:before="0" w:line="346" w:lineRule="exact"/>
              <w:ind w:left="323"/>
              <w:rPr>
                <w:sz w:val="34"/>
              </w:rPr>
            </w:pPr>
            <w:r>
              <w:rPr>
                <w:color w:val="57585B"/>
                <w:spacing w:val="-6"/>
                <w:sz w:val="34"/>
              </w:rPr>
              <w:t>Purpose</w:t>
            </w:r>
            <w:r>
              <w:rPr>
                <w:color w:val="57585B"/>
                <w:spacing w:val="-17"/>
                <w:sz w:val="34"/>
              </w:rPr>
              <w:t xml:space="preserve"> </w:t>
            </w:r>
            <w:r>
              <w:rPr>
                <w:color w:val="57585B"/>
                <w:spacing w:val="-6"/>
                <w:sz w:val="34"/>
              </w:rPr>
              <w:t>and</w:t>
            </w:r>
            <w:r>
              <w:rPr>
                <w:color w:val="57585B"/>
                <w:spacing w:val="-15"/>
                <w:sz w:val="34"/>
              </w:rPr>
              <w:t xml:space="preserve"> </w:t>
            </w:r>
            <w:r>
              <w:rPr>
                <w:color w:val="57585B"/>
                <w:spacing w:val="-6"/>
                <w:sz w:val="34"/>
              </w:rPr>
              <w:t>context</w:t>
            </w:r>
          </w:p>
        </w:tc>
        <w:tc>
          <w:tcPr>
            <w:tcW w:w="4841" w:type="dxa"/>
          </w:tcPr>
          <w:p w14:paraId="40E2C297" w14:textId="77777777" w:rsidR="00474F6C" w:rsidRDefault="00844773">
            <w:pPr>
              <w:pStyle w:val="TableParagraph"/>
              <w:spacing w:before="0" w:line="346" w:lineRule="exact"/>
              <w:ind w:left="370"/>
              <w:rPr>
                <w:sz w:val="34"/>
              </w:rPr>
            </w:pPr>
            <w:r>
              <w:rPr>
                <w:color w:val="57585B"/>
                <w:spacing w:val="-6"/>
                <w:sz w:val="34"/>
              </w:rPr>
              <w:t>Other</w:t>
            </w:r>
            <w:r>
              <w:rPr>
                <w:color w:val="57585B"/>
                <w:spacing w:val="-16"/>
                <w:sz w:val="34"/>
              </w:rPr>
              <w:t xml:space="preserve"> </w:t>
            </w:r>
            <w:r>
              <w:rPr>
                <w:color w:val="57585B"/>
                <w:spacing w:val="-6"/>
                <w:sz w:val="34"/>
              </w:rPr>
              <w:t>languages</w:t>
            </w:r>
            <w:r>
              <w:rPr>
                <w:color w:val="57585B"/>
                <w:spacing w:val="-15"/>
                <w:sz w:val="34"/>
              </w:rPr>
              <w:t xml:space="preserve"> </w:t>
            </w:r>
            <w:r>
              <w:rPr>
                <w:color w:val="57585B"/>
                <w:spacing w:val="-6"/>
                <w:sz w:val="34"/>
              </w:rPr>
              <w:t>and</w:t>
            </w:r>
            <w:r>
              <w:rPr>
                <w:color w:val="57585B"/>
                <w:spacing w:val="-15"/>
                <w:sz w:val="34"/>
              </w:rPr>
              <w:t xml:space="preserve"> </w:t>
            </w:r>
            <w:r>
              <w:rPr>
                <w:color w:val="57585B"/>
                <w:spacing w:val="-6"/>
                <w:sz w:val="34"/>
              </w:rPr>
              <w:t>formats</w:t>
            </w:r>
          </w:p>
        </w:tc>
      </w:tr>
      <w:tr w:rsidR="00474F6C" w14:paraId="40E2C2AA" w14:textId="77777777">
        <w:trPr>
          <w:trHeight w:val="7640"/>
        </w:trPr>
        <w:tc>
          <w:tcPr>
            <w:tcW w:w="4723" w:type="dxa"/>
          </w:tcPr>
          <w:p w14:paraId="40E2C299" w14:textId="55065952" w:rsidR="00474F6C" w:rsidRDefault="00844773">
            <w:pPr>
              <w:pStyle w:val="TableParagraph"/>
              <w:spacing w:before="87"/>
              <w:ind w:left="200" w:right="575"/>
            </w:pPr>
            <w:r>
              <w:rPr>
                <w:color w:val="57585B"/>
                <w:spacing w:val="-2"/>
              </w:rPr>
              <w:t>Queensland</w:t>
            </w:r>
            <w:r>
              <w:rPr>
                <w:color w:val="57585B"/>
                <w:spacing w:val="-5"/>
              </w:rPr>
              <w:t xml:space="preserve"> </w:t>
            </w:r>
            <w:r>
              <w:rPr>
                <w:color w:val="57585B"/>
                <w:spacing w:val="-2"/>
              </w:rPr>
              <w:t>Treasury</w:t>
            </w:r>
            <w:r>
              <w:rPr>
                <w:rFonts w:ascii="Arial" w:hAnsi="Arial"/>
                <w:color w:val="57585B"/>
                <w:spacing w:val="-2"/>
              </w:rPr>
              <w:t>’</w:t>
            </w:r>
            <w:r>
              <w:rPr>
                <w:color w:val="57585B"/>
                <w:spacing w:val="-2"/>
              </w:rPr>
              <w:t>s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2"/>
              </w:rPr>
              <w:t>Disability</w:t>
            </w:r>
            <w:r>
              <w:rPr>
                <w:color w:val="57585B"/>
                <w:spacing w:val="-4"/>
              </w:rPr>
              <w:t xml:space="preserve"> </w:t>
            </w:r>
            <w:r>
              <w:rPr>
                <w:color w:val="57585B"/>
                <w:spacing w:val="-1"/>
              </w:rPr>
              <w:t>Service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  <w:spacing w:val="-1"/>
              </w:rPr>
              <w:t>Plan</w:t>
            </w:r>
            <w:r>
              <w:rPr>
                <w:color w:val="57585B"/>
                <w:spacing w:val="-47"/>
              </w:rPr>
              <w:t xml:space="preserve"> </w:t>
            </w:r>
            <w:r>
              <w:rPr>
                <w:color w:val="57585B"/>
              </w:rPr>
              <w:t>2021</w:t>
            </w:r>
            <w:r>
              <w:rPr>
                <w:rFonts w:ascii="Arial" w:hAnsi="Arial"/>
                <w:color w:val="57585B"/>
              </w:rPr>
              <w:t>–</w:t>
            </w:r>
            <w:r w:rsidR="003B5FBC">
              <w:rPr>
                <w:color w:val="57585B"/>
              </w:rPr>
              <w:t>23</w:t>
            </w:r>
            <w:r>
              <w:rPr>
                <w:color w:val="57585B"/>
              </w:rPr>
              <w:t xml:space="preserve"> outlines our commitment to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achieving the best possible outcomes for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Queenslanders</w:t>
            </w:r>
            <w:r>
              <w:rPr>
                <w:color w:val="57585B"/>
                <w:spacing w:val="-4"/>
              </w:rPr>
              <w:t xml:space="preserve"> </w:t>
            </w:r>
            <w:r>
              <w:rPr>
                <w:color w:val="57585B"/>
              </w:rPr>
              <w:t>with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</w:rPr>
              <w:t>disability.</w:t>
            </w:r>
          </w:p>
          <w:p w14:paraId="40E2C29A" w14:textId="77777777" w:rsidR="00474F6C" w:rsidRDefault="00844773">
            <w:pPr>
              <w:pStyle w:val="TableParagraph"/>
              <w:spacing w:before="122"/>
              <w:ind w:left="200" w:right="597"/>
            </w:pPr>
            <w:r>
              <w:rPr>
                <w:color w:val="57585B"/>
                <w:spacing w:val="-2"/>
              </w:rPr>
              <w:t>Our</w:t>
            </w:r>
            <w:r>
              <w:rPr>
                <w:color w:val="57585B"/>
                <w:spacing w:val="-7"/>
              </w:rPr>
              <w:t xml:space="preserve"> </w:t>
            </w:r>
            <w:r>
              <w:rPr>
                <w:color w:val="57585B"/>
                <w:spacing w:val="-1"/>
              </w:rPr>
              <w:t>department</w:t>
            </w:r>
            <w:r>
              <w:rPr>
                <w:rFonts w:ascii="Arial" w:hAnsi="Arial"/>
                <w:color w:val="57585B"/>
                <w:spacing w:val="-1"/>
              </w:rPr>
              <w:t>’</w:t>
            </w:r>
            <w:r>
              <w:rPr>
                <w:color w:val="57585B"/>
                <w:spacing w:val="-1"/>
              </w:rPr>
              <w:t>s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  <w:spacing w:val="-1"/>
              </w:rPr>
              <w:t>vision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is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a</w:t>
            </w:r>
            <w:r>
              <w:rPr>
                <w:color w:val="57585B"/>
                <w:spacing w:val="-5"/>
              </w:rPr>
              <w:t xml:space="preserve"> </w:t>
            </w:r>
            <w:r>
              <w:rPr>
                <w:color w:val="57585B"/>
                <w:spacing w:val="-1"/>
              </w:rPr>
              <w:t>strong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  <w:spacing w:val="-1"/>
              </w:rPr>
              <w:t>economy</w:t>
            </w:r>
            <w:r>
              <w:rPr>
                <w:color w:val="57585B"/>
                <w:spacing w:val="-46"/>
              </w:rPr>
              <w:t xml:space="preserve"> </w:t>
            </w:r>
            <w:r>
              <w:rPr>
                <w:color w:val="57585B"/>
                <w:spacing w:val="-2"/>
              </w:rPr>
              <w:t xml:space="preserve">for all Queenslanders. Central to </w:t>
            </w:r>
            <w:r>
              <w:rPr>
                <w:color w:val="57585B"/>
                <w:spacing w:val="-1"/>
              </w:rPr>
              <w:t>a strong</w:t>
            </w:r>
            <w:r>
              <w:rPr>
                <w:color w:val="57585B"/>
              </w:rPr>
              <w:t xml:space="preserve"> economy is one in which all people can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1"/>
              </w:rPr>
              <w:t xml:space="preserve">participate </w:t>
            </w:r>
            <w:r>
              <w:rPr>
                <w:color w:val="57585B"/>
              </w:rPr>
              <w:t>and benefit. Treasury achieves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 xml:space="preserve">this by providing fiscal, </w:t>
            </w:r>
            <w:proofErr w:type="gramStart"/>
            <w:r>
              <w:rPr>
                <w:color w:val="57585B"/>
              </w:rPr>
              <w:t>economic</w:t>
            </w:r>
            <w:proofErr w:type="gramEnd"/>
            <w:r>
              <w:rPr>
                <w:color w:val="57585B"/>
              </w:rPr>
              <w:t xml:space="preserve"> and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1"/>
              </w:rPr>
              <w:t xml:space="preserve">commercial </w:t>
            </w:r>
            <w:r>
              <w:rPr>
                <w:color w:val="57585B"/>
              </w:rPr>
              <w:t>leadership, and by delivering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accessible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</w:rPr>
              <w:t>services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</w:rPr>
              <w:t>to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</w:rPr>
              <w:t>Queenslanders.</w:t>
            </w:r>
          </w:p>
          <w:p w14:paraId="40E2C29B" w14:textId="77777777" w:rsidR="00474F6C" w:rsidRDefault="00844773">
            <w:pPr>
              <w:pStyle w:val="TableParagraph"/>
              <w:spacing w:before="121"/>
              <w:ind w:left="200" w:right="403"/>
            </w:pPr>
            <w:r>
              <w:rPr>
                <w:color w:val="57585B"/>
                <w:spacing w:val="-1"/>
              </w:rPr>
              <w:t>The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actions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in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  <w:spacing w:val="-1"/>
              </w:rPr>
              <w:t>this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plan</w:t>
            </w:r>
            <w:r>
              <w:rPr>
                <w:color w:val="57585B"/>
                <w:spacing w:val="-6"/>
              </w:rPr>
              <w:t xml:space="preserve"> </w:t>
            </w:r>
            <w:r>
              <w:rPr>
                <w:color w:val="57585B"/>
                <w:spacing w:val="-1"/>
              </w:rPr>
              <w:t>will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</w:rPr>
              <w:t>ensure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</w:rPr>
              <w:t>our</w:t>
            </w:r>
            <w:r>
              <w:rPr>
                <w:color w:val="57585B"/>
                <w:spacing w:val="-12"/>
              </w:rPr>
              <w:t xml:space="preserve"> </w:t>
            </w:r>
            <w:r>
              <w:rPr>
                <w:color w:val="57585B"/>
              </w:rPr>
              <w:t>policy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solutions, services and systems are more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inclusive of all Queenslanders. It also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2"/>
              </w:rPr>
              <w:t xml:space="preserve">highlights </w:t>
            </w:r>
            <w:r>
              <w:rPr>
                <w:color w:val="57585B"/>
                <w:spacing w:val="-1"/>
              </w:rPr>
              <w:t>our specialist contribution to the</w:t>
            </w:r>
            <w:r>
              <w:rPr>
                <w:color w:val="57585B"/>
              </w:rPr>
              <w:t xml:space="preserve"> </w:t>
            </w:r>
            <w:r>
              <w:rPr>
                <w:color w:val="57585B"/>
                <w:spacing w:val="-2"/>
              </w:rPr>
              <w:t>National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2"/>
              </w:rPr>
              <w:t>Disability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  <w:spacing w:val="-2"/>
              </w:rPr>
              <w:t>Insurance</w:t>
            </w:r>
            <w:r>
              <w:rPr>
                <w:color w:val="57585B"/>
                <w:spacing w:val="-4"/>
              </w:rPr>
              <w:t xml:space="preserve"> </w:t>
            </w:r>
            <w:r>
              <w:rPr>
                <w:color w:val="57585B"/>
                <w:spacing w:val="-1"/>
              </w:rPr>
              <w:t>Scheme</w:t>
            </w:r>
            <w:r>
              <w:rPr>
                <w:color w:val="57585B"/>
                <w:spacing w:val="-7"/>
              </w:rPr>
              <w:t xml:space="preserve"> </w:t>
            </w:r>
            <w:r>
              <w:rPr>
                <w:color w:val="57585B"/>
                <w:spacing w:val="-1"/>
              </w:rPr>
              <w:t>and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the</w:t>
            </w:r>
            <w:r>
              <w:rPr>
                <w:color w:val="57585B"/>
                <w:spacing w:val="-47"/>
              </w:rPr>
              <w:t xml:space="preserve"> </w:t>
            </w:r>
            <w:r>
              <w:rPr>
                <w:color w:val="57585B"/>
              </w:rPr>
              <w:t>National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</w:rPr>
              <w:t>Injury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</w:rPr>
              <w:t>Insurance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Scheme.</w:t>
            </w:r>
          </w:p>
          <w:p w14:paraId="40E2C29C" w14:textId="77777777" w:rsidR="00474F6C" w:rsidRDefault="00844773">
            <w:pPr>
              <w:pStyle w:val="TableParagraph"/>
              <w:spacing w:before="119"/>
              <w:ind w:left="200" w:right="590"/>
            </w:pPr>
            <w:r>
              <w:rPr>
                <w:color w:val="57585B"/>
                <w:spacing w:val="-1"/>
              </w:rPr>
              <w:t xml:space="preserve">Queensland Treasury </w:t>
            </w:r>
            <w:r>
              <w:rPr>
                <w:color w:val="57585B"/>
              </w:rPr>
              <w:t>is committed to a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2"/>
              </w:rPr>
              <w:t>coordinated whole-of-government approach</w:t>
            </w:r>
            <w:r>
              <w:rPr>
                <w:color w:val="57585B"/>
                <w:spacing w:val="-47"/>
              </w:rPr>
              <w:t xml:space="preserve"> </w:t>
            </w:r>
            <w:r>
              <w:rPr>
                <w:color w:val="57585B"/>
                <w:spacing w:val="-2"/>
              </w:rPr>
              <w:t xml:space="preserve">for </w:t>
            </w:r>
            <w:r>
              <w:rPr>
                <w:color w:val="57585B"/>
                <w:spacing w:val="-1"/>
              </w:rPr>
              <w:t>service delivery to people with disability</w:t>
            </w:r>
            <w:r>
              <w:rPr>
                <w:color w:val="57585B"/>
              </w:rPr>
              <w:t xml:space="preserve"> to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</w:rPr>
              <w:t>create</w:t>
            </w:r>
            <w:r>
              <w:rPr>
                <w:color w:val="57585B"/>
                <w:spacing w:val="-7"/>
              </w:rPr>
              <w:t xml:space="preserve"> </w:t>
            </w:r>
            <w:r>
              <w:rPr>
                <w:color w:val="57585B"/>
              </w:rPr>
              <w:t>real</w:t>
            </w:r>
            <w:r>
              <w:rPr>
                <w:color w:val="57585B"/>
                <w:spacing w:val="-7"/>
              </w:rPr>
              <w:t xml:space="preserve"> </w:t>
            </w:r>
            <w:r>
              <w:rPr>
                <w:color w:val="57585B"/>
              </w:rPr>
              <w:t>and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</w:rPr>
              <w:t>lasting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</w:rPr>
              <w:t>change.</w:t>
            </w:r>
          </w:p>
          <w:p w14:paraId="40E2C29D" w14:textId="77777777" w:rsidR="00474F6C" w:rsidRDefault="00474F6C">
            <w:pPr>
              <w:pStyle w:val="TableParagraph"/>
              <w:spacing w:before="0"/>
              <w:ind w:left="0"/>
              <w:rPr>
                <w:rFonts w:ascii="Arial"/>
                <w:b/>
              </w:rPr>
            </w:pPr>
          </w:p>
          <w:p w14:paraId="40E2C29E" w14:textId="77777777" w:rsidR="00474F6C" w:rsidRDefault="00474F6C">
            <w:pPr>
              <w:pStyle w:val="TableParagraph"/>
              <w:spacing w:before="0"/>
              <w:ind w:left="0"/>
              <w:rPr>
                <w:rFonts w:ascii="Arial"/>
                <w:b/>
              </w:rPr>
            </w:pPr>
          </w:p>
          <w:p w14:paraId="40E2C29F" w14:textId="77777777" w:rsidR="00474F6C" w:rsidRDefault="00474F6C">
            <w:pPr>
              <w:pStyle w:val="TableParagraph"/>
              <w:spacing w:before="0"/>
              <w:ind w:left="0"/>
              <w:rPr>
                <w:rFonts w:ascii="Arial"/>
                <w:b/>
              </w:rPr>
            </w:pPr>
          </w:p>
          <w:p w14:paraId="40E2C2A0" w14:textId="77777777" w:rsidR="00474F6C" w:rsidRDefault="00844773">
            <w:pPr>
              <w:pStyle w:val="TableParagraph"/>
              <w:spacing w:before="138"/>
              <w:ind w:left="200"/>
              <w:rPr>
                <w:b/>
              </w:rPr>
            </w:pPr>
            <w:r>
              <w:rPr>
                <w:b/>
                <w:color w:val="57585B"/>
              </w:rPr>
              <w:t>Leon</w:t>
            </w:r>
            <w:r>
              <w:rPr>
                <w:b/>
                <w:color w:val="57585B"/>
                <w:spacing w:val="-12"/>
              </w:rPr>
              <w:t xml:space="preserve"> </w:t>
            </w:r>
            <w:r>
              <w:rPr>
                <w:b/>
                <w:color w:val="57585B"/>
              </w:rPr>
              <w:t>Allen</w:t>
            </w:r>
          </w:p>
          <w:p w14:paraId="40E2C2A1" w14:textId="77777777" w:rsidR="00474F6C" w:rsidRDefault="00844773">
            <w:pPr>
              <w:pStyle w:val="TableParagraph"/>
              <w:spacing w:before="122" w:line="244" w:lineRule="exact"/>
              <w:ind w:left="200"/>
              <w:rPr>
                <w:b/>
              </w:rPr>
            </w:pPr>
            <w:r>
              <w:rPr>
                <w:b/>
                <w:color w:val="57585B"/>
                <w:spacing w:val="-2"/>
              </w:rPr>
              <w:t>Acting</w:t>
            </w:r>
            <w:r>
              <w:rPr>
                <w:b/>
                <w:color w:val="57585B"/>
                <w:spacing w:val="-10"/>
              </w:rPr>
              <w:t xml:space="preserve"> </w:t>
            </w:r>
            <w:r>
              <w:rPr>
                <w:b/>
                <w:color w:val="57585B"/>
                <w:spacing w:val="-1"/>
              </w:rPr>
              <w:t>Under</w:t>
            </w:r>
            <w:r>
              <w:rPr>
                <w:b/>
                <w:color w:val="57585B"/>
                <w:spacing w:val="-8"/>
              </w:rPr>
              <w:t xml:space="preserve"> </w:t>
            </w:r>
            <w:r>
              <w:rPr>
                <w:b/>
                <w:color w:val="57585B"/>
                <w:spacing w:val="-1"/>
              </w:rPr>
              <w:t>Treasurer</w:t>
            </w:r>
          </w:p>
        </w:tc>
        <w:tc>
          <w:tcPr>
            <w:tcW w:w="5064" w:type="dxa"/>
          </w:tcPr>
          <w:p w14:paraId="40E2C2A2" w14:textId="77777777" w:rsidR="00474F6C" w:rsidRDefault="00844773">
            <w:pPr>
              <w:pStyle w:val="TableParagraph"/>
              <w:spacing w:before="87"/>
              <w:ind w:left="323" w:right="354"/>
            </w:pPr>
            <w:r>
              <w:rPr>
                <w:color w:val="57585B"/>
              </w:rPr>
              <w:t xml:space="preserve">The </w:t>
            </w:r>
            <w:r>
              <w:rPr>
                <w:i/>
                <w:color w:val="57585B"/>
              </w:rPr>
              <w:t xml:space="preserve">Disability Services Act (Qld) 2006 </w:t>
            </w:r>
            <w:r>
              <w:rPr>
                <w:color w:val="57585B"/>
              </w:rPr>
              <w:t>is a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foundation for promoting the rights of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2"/>
              </w:rPr>
              <w:t xml:space="preserve">Queenslanders with disability, their </w:t>
            </w:r>
            <w:proofErr w:type="gramStart"/>
            <w:r>
              <w:rPr>
                <w:color w:val="57585B"/>
                <w:spacing w:val="-2"/>
              </w:rPr>
              <w:t>wellbeing</w:t>
            </w:r>
            <w:proofErr w:type="gramEnd"/>
            <w:r>
              <w:rPr>
                <w:color w:val="57585B"/>
                <w:spacing w:val="-2"/>
              </w:rPr>
              <w:t xml:space="preserve"> and</w:t>
            </w:r>
            <w:r>
              <w:rPr>
                <w:color w:val="57585B"/>
                <w:spacing w:val="-47"/>
              </w:rPr>
              <w:t xml:space="preserve"> </w:t>
            </w:r>
            <w:r>
              <w:rPr>
                <w:color w:val="57585B"/>
              </w:rPr>
              <w:t>their participation in community life. This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2"/>
              </w:rPr>
              <w:t xml:space="preserve">legislation </w:t>
            </w:r>
            <w:r>
              <w:rPr>
                <w:color w:val="57585B"/>
                <w:spacing w:val="-1"/>
              </w:rPr>
              <w:t>requires all Queensland Government</w:t>
            </w:r>
            <w:r>
              <w:rPr>
                <w:color w:val="57585B"/>
              </w:rPr>
              <w:t xml:space="preserve"> </w:t>
            </w:r>
            <w:r>
              <w:rPr>
                <w:color w:val="57585B"/>
                <w:spacing w:val="-1"/>
              </w:rPr>
              <w:t xml:space="preserve">departments to have a Disability </w:t>
            </w:r>
            <w:r>
              <w:rPr>
                <w:color w:val="57585B"/>
              </w:rPr>
              <w:t>Service Plan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(DSP). DSPs ensure agencies consider the Act</w:t>
            </w:r>
            <w:r>
              <w:rPr>
                <w:rFonts w:ascii="Arial" w:hAnsi="Arial"/>
                <w:color w:val="57585B"/>
              </w:rPr>
              <w:t>’</w:t>
            </w:r>
            <w:r>
              <w:rPr>
                <w:color w:val="57585B"/>
              </w:rPr>
              <w:t>s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1"/>
              </w:rPr>
              <w:t xml:space="preserve">human rights and service delivery principles, </w:t>
            </w:r>
            <w:r>
              <w:rPr>
                <w:color w:val="57585B"/>
              </w:rPr>
              <w:t>and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1"/>
              </w:rPr>
              <w:t>the government</w:t>
            </w:r>
            <w:r>
              <w:rPr>
                <w:rFonts w:ascii="Arial" w:hAnsi="Arial"/>
                <w:color w:val="57585B"/>
                <w:spacing w:val="-1"/>
              </w:rPr>
              <w:t>’</w:t>
            </w:r>
            <w:r>
              <w:rPr>
                <w:color w:val="57585B"/>
                <w:spacing w:val="-1"/>
              </w:rPr>
              <w:t>s policies for people with</w:t>
            </w:r>
            <w:r>
              <w:rPr>
                <w:color w:val="57585B"/>
              </w:rPr>
              <w:t xml:space="preserve"> disability.</w:t>
            </w:r>
          </w:p>
          <w:p w14:paraId="40E2C2A3" w14:textId="59B1E926" w:rsidR="00474F6C" w:rsidRDefault="00844773">
            <w:pPr>
              <w:pStyle w:val="TableParagraph"/>
              <w:spacing w:before="121"/>
              <w:ind w:left="323" w:right="413"/>
            </w:pPr>
            <w:r>
              <w:rPr>
                <w:color w:val="57585B"/>
                <w:spacing w:val="-2"/>
              </w:rPr>
              <w:t xml:space="preserve">To </w:t>
            </w:r>
            <w:r>
              <w:rPr>
                <w:color w:val="57585B"/>
                <w:spacing w:val="-1"/>
              </w:rPr>
              <w:t>deliver a coordinated whole-of-government</w:t>
            </w:r>
            <w:r>
              <w:rPr>
                <w:color w:val="57585B"/>
              </w:rPr>
              <w:t xml:space="preserve"> </w:t>
            </w:r>
            <w:r>
              <w:rPr>
                <w:color w:val="57585B"/>
                <w:spacing w:val="-1"/>
              </w:rPr>
              <w:t xml:space="preserve">approach, departmental DSPs </w:t>
            </w:r>
            <w:r>
              <w:rPr>
                <w:color w:val="57585B"/>
              </w:rPr>
              <w:t>are aligned to the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State Disability Plan and the National Disability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2"/>
              </w:rPr>
              <w:t>Strategy.</w:t>
            </w:r>
            <w:r w:rsidR="000E6A3E">
              <w:rPr>
                <w:color w:val="57585B"/>
                <w:spacing w:val="-2"/>
              </w:rPr>
              <w:t xml:space="preserve"> While</w:t>
            </w:r>
            <w:r>
              <w:rPr>
                <w:color w:val="57585B"/>
                <w:spacing w:val="-6"/>
              </w:rPr>
              <w:t xml:space="preserve"> </w:t>
            </w:r>
            <w:hyperlink r:id="rId12" w:history="1">
              <w:r w:rsidR="002F6851" w:rsidRPr="00874ADA">
                <w:rPr>
                  <w:rStyle w:val="Hyperlink"/>
                  <w:color w:val="A6A6A6" w:themeColor="background1" w:themeShade="A6"/>
                  <w:spacing w:val="-10"/>
                </w:rPr>
                <w:t>Australia’s Disability Strategy 2021-2031</w:t>
              </w:r>
            </w:hyperlink>
            <w:r w:rsidR="002F6851">
              <w:rPr>
                <w:color w:val="57585B"/>
                <w:spacing w:val="-10"/>
              </w:rPr>
              <w:t xml:space="preserve"> </w:t>
            </w:r>
            <w:r w:rsidR="00C23603">
              <w:rPr>
                <w:color w:val="57585B"/>
                <w:spacing w:val="-10"/>
              </w:rPr>
              <w:t>was recently released</w:t>
            </w:r>
            <w:r w:rsidR="000E6A3E">
              <w:rPr>
                <w:color w:val="57585B"/>
                <w:spacing w:val="-10"/>
              </w:rPr>
              <w:t>,</w:t>
            </w:r>
            <w:r w:rsidR="000C4DF2">
              <w:rPr>
                <w:color w:val="57585B"/>
                <w:spacing w:val="-10"/>
              </w:rPr>
              <w:t xml:space="preserve"> after a delay due to the </w:t>
            </w:r>
            <w:r>
              <w:rPr>
                <w:color w:val="57585B"/>
                <w:spacing w:val="-1"/>
              </w:rPr>
              <w:t>COVID-19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pandemic</w:t>
            </w:r>
            <w:r w:rsidR="000E6A3E">
              <w:rPr>
                <w:color w:val="57585B"/>
                <w:spacing w:val="-1"/>
              </w:rPr>
              <w:t xml:space="preserve">, </w:t>
            </w:r>
            <w:r w:rsidR="004B35B8">
              <w:rPr>
                <w:color w:val="57585B"/>
                <w:spacing w:val="-1"/>
              </w:rPr>
              <w:t>a</w:t>
            </w:r>
            <w:r w:rsidR="000E6A3E">
              <w:rPr>
                <w:color w:val="57585B"/>
                <w:spacing w:val="-1"/>
              </w:rPr>
              <w:t xml:space="preserve"> </w:t>
            </w:r>
            <w:r w:rsidR="00BD41BC">
              <w:rPr>
                <w:color w:val="57585B"/>
                <w:spacing w:val="-1"/>
              </w:rPr>
              <w:t xml:space="preserve">new State Disability Plan </w:t>
            </w:r>
            <w:r w:rsidR="004B35B8">
              <w:rPr>
                <w:color w:val="57585B"/>
                <w:spacing w:val="-1"/>
              </w:rPr>
              <w:t xml:space="preserve">for </w:t>
            </w:r>
            <w:r w:rsidR="00BD41BC">
              <w:rPr>
                <w:color w:val="57585B"/>
                <w:spacing w:val="-1"/>
              </w:rPr>
              <w:t xml:space="preserve">has not yet </w:t>
            </w:r>
            <w:r w:rsidR="004B35B8">
              <w:rPr>
                <w:color w:val="57585B"/>
                <w:spacing w:val="-1"/>
              </w:rPr>
              <w:t>been</w:t>
            </w:r>
            <w:r w:rsidR="00227BB8">
              <w:rPr>
                <w:color w:val="57585B"/>
                <w:spacing w:val="-1"/>
              </w:rPr>
              <w:t xml:space="preserve"> published.</w:t>
            </w:r>
          </w:p>
          <w:p w14:paraId="40E2C2A4" w14:textId="1774430B" w:rsidR="00474F6C" w:rsidRDefault="00844773">
            <w:pPr>
              <w:pStyle w:val="TableParagraph"/>
              <w:spacing w:before="123"/>
              <w:ind w:left="323" w:right="394"/>
            </w:pPr>
            <w:r>
              <w:rPr>
                <w:color w:val="57585B"/>
                <w:spacing w:val="-2"/>
              </w:rPr>
              <w:t xml:space="preserve">To ensure </w:t>
            </w:r>
            <w:r>
              <w:rPr>
                <w:color w:val="57585B"/>
              </w:rPr>
              <w:t>our DSP continues to align with, and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1"/>
              </w:rPr>
              <w:t xml:space="preserve">contribute </w:t>
            </w:r>
            <w:r>
              <w:rPr>
                <w:color w:val="57585B"/>
              </w:rPr>
              <w:t>to, shared commitments under the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 xml:space="preserve">NDS </w:t>
            </w:r>
            <w:r w:rsidR="00227BB8">
              <w:rPr>
                <w:color w:val="57585B"/>
              </w:rPr>
              <w:t xml:space="preserve">and State Disability Plan </w:t>
            </w:r>
            <w:r>
              <w:rPr>
                <w:color w:val="57585B"/>
              </w:rPr>
              <w:t>we have reviewed and refreshed our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2"/>
              </w:rPr>
              <w:t>Disability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Service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Plan</w:t>
            </w:r>
            <w:r>
              <w:rPr>
                <w:color w:val="57585B"/>
                <w:spacing w:val="-7"/>
              </w:rPr>
              <w:t xml:space="preserve"> </w:t>
            </w:r>
            <w:r>
              <w:rPr>
                <w:color w:val="57585B"/>
                <w:spacing w:val="-1"/>
              </w:rPr>
              <w:t>2017</w:t>
            </w:r>
            <w:r>
              <w:rPr>
                <w:rFonts w:ascii="Arial" w:hAnsi="Arial"/>
                <w:color w:val="57585B"/>
                <w:spacing w:val="-1"/>
              </w:rPr>
              <w:t>–</w:t>
            </w:r>
            <w:r>
              <w:rPr>
                <w:color w:val="57585B"/>
                <w:spacing w:val="-1"/>
              </w:rPr>
              <w:t>2020</w:t>
            </w:r>
            <w:r w:rsidR="00227BB8">
              <w:rPr>
                <w:color w:val="57585B"/>
                <w:spacing w:val="-1"/>
              </w:rPr>
              <w:t xml:space="preserve"> for the period 2021</w:t>
            </w:r>
            <w:r w:rsidR="00435871">
              <w:rPr>
                <w:rFonts w:ascii="Arial" w:hAnsi="Arial"/>
                <w:color w:val="57585B"/>
                <w:spacing w:val="-1"/>
              </w:rPr>
              <w:t>–</w:t>
            </w:r>
            <w:r w:rsidR="00227BB8">
              <w:rPr>
                <w:color w:val="57585B"/>
                <w:spacing w:val="-1"/>
              </w:rPr>
              <w:t>2023</w:t>
            </w:r>
            <w:r>
              <w:rPr>
                <w:color w:val="57585B"/>
                <w:spacing w:val="-1"/>
              </w:rPr>
              <w:t>.</w:t>
            </w:r>
            <w:r>
              <w:rPr>
                <w:color w:val="57585B"/>
                <w:spacing w:val="-12"/>
              </w:rPr>
              <w:t xml:space="preserve"> </w:t>
            </w:r>
            <w:r>
              <w:rPr>
                <w:color w:val="57585B"/>
                <w:spacing w:val="-1"/>
              </w:rPr>
              <w:t>We</w:t>
            </w:r>
            <w:r>
              <w:rPr>
                <w:color w:val="57585B"/>
                <w:spacing w:val="-6"/>
              </w:rPr>
              <w:t xml:space="preserve"> </w:t>
            </w:r>
            <w:r>
              <w:rPr>
                <w:color w:val="57585B"/>
                <w:spacing w:val="-1"/>
              </w:rPr>
              <w:t>will</w:t>
            </w:r>
            <w:r>
              <w:rPr>
                <w:color w:val="57585B"/>
                <w:spacing w:val="-11"/>
              </w:rPr>
              <w:t xml:space="preserve"> </w:t>
            </w:r>
            <w:r w:rsidR="00227BB8">
              <w:rPr>
                <w:color w:val="57585B"/>
                <w:spacing w:val="-1"/>
              </w:rPr>
              <w:t xml:space="preserve">deliver </w:t>
            </w:r>
            <w:r w:rsidR="00227BB8">
              <w:rPr>
                <w:color w:val="57585B"/>
                <w:spacing w:val="-47"/>
              </w:rPr>
              <w:t>a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 xml:space="preserve">three-year service plan aligned to </w:t>
            </w:r>
            <w:r w:rsidR="00435871">
              <w:rPr>
                <w:color w:val="57585B"/>
              </w:rPr>
              <w:t xml:space="preserve">the </w:t>
            </w:r>
            <w:r>
              <w:rPr>
                <w:color w:val="57585B"/>
              </w:rPr>
              <w:t>new State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3"/>
              </w:rPr>
              <w:t>Disability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  <w:spacing w:val="-3"/>
              </w:rPr>
              <w:t>Plan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  <w:spacing w:val="-2"/>
              </w:rPr>
              <w:t>and National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2"/>
              </w:rPr>
              <w:t>Disability</w:t>
            </w:r>
            <w:r>
              <w:rPr>
                <w:color w:val="57585B"/>
              </w:rPr>
              <w:t xml:space="preserve"> </w:t>
            </w:r>
            <w:r>
              <w:rPr>
                <w:color w:val="57585B"/>
                <w:spacing w:val="-2"/>
              </w:rPr>
              <w:t>Strategy</w:t>
            </w:r>
            <w:r>
              <w:rPr>
                <w:color w:val="57585B"/>
              </w:rPr>
              <w:t xml:space="preserve"> </w:t>
            </w:r>
            <w:r>
              <w:rPr>
                <w:color w:val="57585B"/>
                <w:spacing w:val="-2"/>
              </w:rPr>
              <w:t>by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3</w:t>
            </w:r>
            <w:r w:rsidR="003B5FBC">
              <w:rPr>
                <w:color w:val="57585B"/>
              </w:rPr>
              <w:t>1</w:t>
            </w:r>
            <w:r>
              <w:rPr>
                <w:color w:val="57585B"/>
                <w:spacing w:val="-3"/>
              </w:rPr>
              <w:t xml:space="preserve"> </w:t>
            </w:r>
            <w:r w:rsidR="003B5FBC">
              <w:rPr>
                <w:color w:val="57585B"/>
              </w:rPr>
              <w:t>December</w:t>
            </w:r>
            <w:r>
              <w:rPr>
                <w:color w:val="57585B"/>
                <w:spacing w:val="-6"/>
              </w:rPr>
              <w:t xml:space="preserve"> </w:t>
            </w:r>
            <w:r>
              <w:rPr>
                <w:color w:val="57585B"/>
              </w:rPr>
              <w:t>202</w:t>
            </w:r>
            <w:r w:rsidR="003B5FBC">
              <w:rPr>
                <w:color w:val="57585B"/>
              </w:rPr>
              <w:t>3</w:t>
            </w:r>
            <w:r>
              <w:rPr>
                <w:color w:val="57585B"/>
              </w:rPr>
              <w:t>.</w:t>
            </w:r>
          </w:p>
        </w:tc>
        <w:tc>
          <w:tcPr>
            <w:tcW w:w="4841" w:type="dxa"/>
          </w:tcPr>
          <w:p w14:paraId="40E2C2A5" w14:textId="77777777" w:rsidR="00474F6C" w:rsidRDefault="00844773">
            <w:pPr>
              <w:pStyle w:val="TableParagraph"/>
              <w:spacing w:before="87"/>
              <w:ind w:left="370" w:right="75"/>
            </w:pPr>
            <w:r>
              <w:rPr>
                <w:color w:val="57585B"/>
                <w:spacing w:val="-1"/>
              </w:rPr>
              <w:t>We are committed to providing accessible</w:t>
            </w:r>
            <w:r>
              <w:rPr>
                <w:color w:val="57585B"/>
              </w:rPr>
              <w:t xml:space="preserve"> </w:t>
            </w:r>
            <w:r>
              <w:rPr>
                <w:color w:val="57585B"/>
                <w:spacing w:val="-2"/>
              </w:rPr>
              <w:t xml:space="preserve">services to Queenslanders from culturally </w:t>
            </w:r>
            <w:r>
              <w:rPr>
                <w:color w:val="57585B"/>
                <w:spacing w:val="-1"/>
              </w:rPr>
              <w:t>and</w:t>
            </w:r>
            <w:r>
              <w:rPr>
                <w:color w:val="57585B"/>
              </w:rPr>
              <w:t xml:space="preserve"> </w:t>
            </w:r>
            <w:r>
              <w:rPr>
                <w:color w:val="57585B"/>
                <w:spacing w:val="-2"/>
              </w:rPr>
              <w:t>linguistically</w:t>
            </w:r>
            <w:r>
              <w:rPr>
                <w:color w:val="57585B"/>
                <w:spacing w:val="-4"/>
              </w:rPr>
              <w:t xml:space="preserve"> </w:t>
            </w:r>
            <w:r>
              <w:rPr>
                <w:color w:val="57585B"/>
                <w:spacing w:val="-1"/>
              </w:rPr>
              <w:t>diverse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backgrounds.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If</w:t>
            </w:r>
            <w:r>
              <w:rPr>
                <w:color w:val="57585B"/>
                <w:spacing w:val="-12"/>
              </w:rPr>
              <w:t xml:space="preserve"> </w:t>
            </w:r>
            <w:r>
              <w:rPr>
                <w:color w:val="57585B"/>
                <w:spacing w:val="-1"/>
              </w:rPr>
              <w:t>you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  <w:spacing w:val="-1"/>
              </w:rPr>
              <w:t>need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an</w:t>
            </w:r>
            <w:r>
              <w:rPr>
                <w:color w:val="57585B"/>
                <w:spacing w:val="-47"/>
              </w:rPr>
              <w:t xml:space="preserve"> </w:t>
            </w:r>
            <w:r>
              <w:rPr>
                <w:color w:val="57585B"/>
                <w:spacing w:val="-1"/>
              </w:rPr>
              <w:t xml:space="preserve">interpreter, please contact </w:t>
            </w:r>
            <w:r>
              <w:rPr>
                <w:color w:val="57585B"/>
              </w:rPr>
              <w:t>the Translating and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Interpreting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</w:rPr>
              <w:t>Service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</w:rPr>
              <w:t>(TIS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</w:rPr>
              <w:t>National)</w:t>
            </w:r>
            <w:r>
              <w:rPr>
                <w:color w:val="57585B"/>
                <w:spacing w:val="-12"/>
              </w:rPr>
              <w:t xml:space="preserve"> </w:t>
            </w:r>
            <w:r>
              <w:rPr>
                <w:color w:val="57585B"/>
              </w:rPr>
              <w:t>on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</w:rPr>
              <w:t>131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</w:rPr>
              <w:t>450.</w:t>
            </w:r>
          </w:p>
          <w:p w14:paraId="40E2C2A6" w14:textId="77777777" w:rsidR="00474F6C" w:rsidRDefault="00844773">
            <w:pPr>
              <w:pStyle w:val="TableParagraph"/>
              <w:spacing w:before="119"/>
              <w:ind w:left="370" w:right="75"/>
              <w:rPr>
                <w:rFonts w:ascii="Arial"/>
                <w:sz w:val="18"/>
              </w:rPr>
            </w:pPr>
            <w:r>
              <w:rPr>
                <w:color w:val="57585B"/>
                <w:spacing w:val="-2"/>
              </w:rPr>
              <w:t>We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  <w:spacing w:val="-2"/>
              </w:rPr>
              <w:t>can</w:t>
            </w:r>
            <w:r>
              <w:rPr>
                <w:color w:val="57585B"/>
                <w:spacing w:val="-5"/>
              </w:rPr>
              <w:t xml:space="preserve"> </w:t>
            </w:r>
            <w:r>
              <w:rPr>
                <w:color w:val="57585B"/>
                <w:spacing w:val="-2"/>
              </w:rPr>
              <w:t>provide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2"/>
              </w:rPr>
              <w:t>alternative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  <w:spacing w:val="-1"/>
              </w:rPr>
              <w:t>formats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(including</w:t>
            </w:r>
            <w:r>
              <w:rPr>
                <w:color w:val="57585B"/>
                <w:spacing w:val="-47"/>
              </w:rPr>
              <w:t xml:space="preserve"> </w:t>
            </w:r>
            <w:r>
              <w:rPr>
                <w:color w:val="57585B"/>
                <w:spacing w:val="-2"/>
              </w:rPr>
              <w:t xml:space="preserve">large print) on request. Contact us </w:t>
            </w:r>
            <w:r>
              <w:rPr>
                <w:color w:val="57585B"/>
                <w:spacing w:val="-1"/>
              </w:rPr>
              <w:t>at</w:t>
            </w:r>
            <w:r>
              <w:rPr>
                <w:color w:val="57585B"/>
              </w:rPr>
              <w:t xml:space="preserve"> </w:t>
            </w:r>
            <w:hyperlink r:id="rId13">
              <w:r>
                <w:rPr>
                  <w:color w:val="A4A4A4"/>
                  <w:u w:val="single" w:color="A4A4A4"/>
                </w:rPr>
                <w:t>humanresources@treasury.qld.gov.au</w:t>
              </w:r>
              <w:r>
                <w:rPr>
                  <w:color w:val="A4A4A4"/>
                  <w:spacing w:val="-8"/>
                </w:rPr>
                <w:t xml:space="preserve"> </w:t>
              </w:r>
            </w:hyperlink>
            <w:r>
              <w:rPr>
                <w:rFonts w:ascii="Arial"/>
                <w:sz w:val="18"/>
              </w:rPr>
              <w:t>or</w:t>
            </w:r>
          </w:p>
          <w:p w14:paraId="40E2C2A7" w14:textId="77777777" w:rsidR="00474F6C" w:rsidRDefault="00844773">
            <w:pPr>
              <w:pStyle w:val="TableParagraph"/>
              <w:spacing w:before="4"/>
              <w:ind w:left="370"/>
            </w:pPr>
            <w:r>
              <w:rPr>
                <w:color w:val="57585B"/>
              </w:rPr>
              <w:t>(07)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3035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</w:rPr>
              <w:t>3509.</w:t>
            </w:r>
          </w:p>
          <w:p w14:paraId="40E2C2A8" w14:textId="77777777" w:rsidR="00474F6C" w:rsidRDefault="00844773">
            <w:pPr>
              <w:pStyle w:val="TableParagraph"/>
              <w:spacing w:before="117"/>
              <w:ind w:left="370" w:right="477"/>
            </w:pPr>
            <w:r>
              <w:rPr>
                <w:color w:val="57585B"/>
              </w:rPr>
              <w:t>If you use the telephone typewriter or a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1"/>
              </w:rPr>
              <w:t xml:space="preserve">computer with </w:t>
            </w:r>
            <w:r>
              <w:rPr>
                <w:color w:val="57585B"/>
              </w:rPr>
              <w:t>a modem, please call the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  <w:spacing w:val="-1"/>
              </w:rPr>
              <w:t>National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Relay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Service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on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133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677</w:t>
            </w:r>
            <w:r>
              <w:rPr>
                <w:color w:val="57585B"/>
                <w:spacing w:val="-6"/>
              </w:rPr>
              <w:t xml:space="preserve"> </w:t>
            </w:r>
            <w:r>
              <w:rPr>
                <w:color w:val="57585B"/>
                <w:spacing w:val="-1"/>
              </w:rPr>
              <w:t>(TTY/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</w:rPr>
              <w:t>voice</w:t>
            </w:r>
            <w:r>
              <w:rPr>
                <w:color w:val="57585B"/>
                <w:spacing w:val="-46"/>
              </w:rPr>
              <w:t xml:space="preserve"> </w:t>
            </w:r>
            <w:r>
              <w:rPr>
                <w:color w:val="57585B"/>
              </w:rPr>
              <w:t>calls)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</w:rPr>
              <w:t>or</w:t>
            </w:r>
            <w:r>
              <w:rPr>
                <w:color w:val="57585B"/>
                <w:spacing w:val="-6"/>
              </w:rPr>
              <w:t xml:space="preserve"> </w:t>
            </w:r>
            <w:r>
              <w:rPr>
                <w:color w:val="57585B"/>
              </w:rPr>
              <w:t>1300</w:t>
            </w:r>
            <w:r>
              <w:rPr>
                <w:color w:val="57585B"/>
                <w:spacing w:val="-6"/>
              </w:rPr>
              <w:t xml:space="preserve"> </w:t>
            </w:r>
            <w:r>
              <w:rPr>
                <w:color w:val="57585B"/>
              </w:rPr>
              <w:t>555</w:t>
            </w:r>
            <w:r>
              <w:rPr>
                <w:color w:val="57585B"/>
                <w:spacing w:val="-10"/>
              </w:rPr>
              <w:t xml:space="preserve"> </w:t>
            </w:r>
            <w:r>
              <w:rPr>
                <w:color w:val="57585B"/>
              </w:rPr>
              <w:t>727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</w:rPr>
              <w:t>(speak</w:t>
            </w:r>
            <w:r>
              <w:rPr>
                <w:color w:val="57585B"/>
                <w:spacing w:val="-8"/>
              </w:rPr>
              <w:t xml:space="preserve"> </w:t>
            </w:r>
            <w:r>
              <w:rPr>
                <w:color w:val="57585B"/>
              </w:rPr>
              <w:t>and</w:t>
            </w:r>
            <w:r>
              <w:rPr>
                <w:color w:val="57585B"/>
                <w:spacing w:val="-5"/>
              </w:rPr>
              <w:t xml:space="preserve"> </w:t>
            </w:r>
            <w:r>
              <w:rPr>
                <w:color w:val="57585B"/>
              </w:rPr>
              <w:t>listen).</w:t>
            </w:r>
          </w:p>
          <w:p w14:paraId="40E2C2A9" w14:textId="77777777" w:rsidR="00474F6C" w:rsidRDefault="00844773">
            <w:pPr>
              <w:pStyle w:val="TableParagraph"/>
              <w:spacing w:before="121"/>
              <w:ind w:left="370" w:right="470"/>
            </w:pPr>
            <w:r>
              <w:rPr>
                <w:color w:val="57585B"/>
                <w:spacing w:val="-2"/>
              </w:rPr>
              <w:t>For</w:t>
            </w:r>
            <w:r>
              <w:rPr>
                <w:color w:val="57585B"/>
                <w:spacing w:val="-4"/>
              </w:rPr>
              <w:t xml:space="preserve"> </w:t>
            </w:r>
            <w:r>
              <w:rPr>
                <w:color w:val="57585B"/>
                <w:spacing w:val="-2"/>
              </w:rPr>
              <w:t>more</w:t>
            </w:r>
            <w:r>
              <w:rPr>
                <w:color w:val="57585B"/>
                <w:spacing w:val="-5"/>
              </w:rPr>
              <w:t xml:space="preserve"> </w:t>
            </w:r>
            <w:r>
              <w:rPr>
                <w:color w:val="57585B"/>
                <w:spacing w:val="-2"/>
              </w:rPr>
              <w:t>information</w:t>
            </w:r>
            <w:r>
              <w:rPr>
                <w:color w:val="57585B"/>
                <w:spacing w:val="-7"/>
              </w:rPr>
              <w:t xml:space="preserve"> </w:t>
            </w:r>
            <w:r>
              <w:rPr>
                <w:color w:val="57585B"/>
                <w:spacing w:val="-1"/>
              </w:rPr>
              <w:t>about</w:t>
            </w:r>
            <w:r>
              <w:rPr>
                <w:color w:val="57585B"/>
                <w:spacing w:val="-7"/>
              </w:rPr>
              <w:t xml:space="preserve"> </w:t>
            </w:r>
            <w:r>
              <w:rPr>
                <w:color w:val="57585B"/>
                <w:spacing w:val="-1"/>
              </w:rPr>
              <w:t>our</w:t>
            </w:r>
            <w:r>
              <w:rPr>
                <w:color w:val="57585B"/>
                <w:spacing w:val="-9"/>
              </w:rPr>
              <w:t xml:space="preserve"> </w:t>
            </w:r>
            <w:r>
              <w:rPr>
                <w:color w:val="57585B"/>
                <w:spacing w:val="-1"/>
              </w:rPr>
              <w:t>plan,</w:t>
            </w:r>
            <w:r>
              <w:rPr>
                <w:color w:val="57585B"/>
                <w:spacing w:val="-11"/>
              </w:rPr>
              <w:t xml:space="preserve"> </w:t>
            </w:r>
            <w:r>
              <w:rPr>
                <w:color w:val="57585B"/>
                <w:spacing w:val="-1"/>
              </w:rPr>
              <w:t>contact</w:t>
            </w:r>
            <w:r>
              <w:rPr>
                <w:color w:val="57585B"/>
                <w:spacing w:val="-47"/>
              </w:rPr>
              <w:t xml:space="preserve"> </w:t>
            </w:r>
            <w:r>
              <w:rPr>
                <w:color w:val="57585B"/>
              </w:rPr>
              <w:t>our People and Culture Branch at</w:t>
            </w:r>
            <w:r>
              <w:rPr>
                <w:color w:val="57585B"/>
                <w:spacing w:val="1"/>
              </w:rPr>
              <w:t xml:space="preserve"> </w:t>
            </w:r>
            <w:hyperlink r:id="rId14">
              <w:r>
                <w:rPr>
                  <w:color w:val="A4A4A4"/>
                  <w:u w:val="single" w:color="A4A4A4"/>
                </w:rPr>
                <w:t>humanresources@treasury.qld.gov.au</w:t>
              </w:r>
            </w:hyperlink>
            <w:r>
              <w:rPr>
                <w:color w:val="A4A4A4"/>
                <w:spacing w:val="1"/>
              </w:rPr>
              <w:t xml:space="preserve"> </w:t>
            </w:r>
            <w:r>
              <w:rPr>
                <w:color w:val="57585B"/>
              </w:rPr>
              <w:t>or</w:t>
            </w:r>
            <w:r>
              <w:rPr>
                <w:color w:val="57585B"/>
                <w:spacing w:val="1"/>
              </w:rPr>
              <w:t xml:space="preserve"> </w:t>
            </w:r>
            <w:r>
              <w:rPr>
                <w:color w:val="57585B"/>
              </w:rPr>
              <w:t>(07)</w:t>
            </w:r>
            <w:r>
              <w:rPr>
                <w:color w:val="57585B"/>
                <w:spacing w:val="7"/>
              </w:rPr>
              <w:t xml:space="preserve"> </w:t>
            </w:r>
            <w:r>
              <w:rPr>
                <w:color w:val="57585B"/>
              </w:rPr>
              <w:t>3035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3509.</w:t>
            </w:r>
          </w:p>
        </w:tc>
      </w:tr>
    </w:tbl>
    <w:p w14:paraId="40E2C2AB" w14:textId="77777777" w:rsidR="00474F6C" w:rsidRDefault="00474F6C">
      <w:pPr>
        <w:sectPr w:rsidR="00474F6C">
          <w:headerReference w:type="default" r:id="rId15"/>
          <w:pgSz w:w="16840" w:h="11900" w:orient="landscape"/>
          <w:pgMar w:top="660" w:right="680" w:bottom="280" w:left="760" w:header="307" w:footer="0" w:gutter="0"/>
          <w:cols w:space="720"/>
        </w:sectPr>
      </w:pPr>
    </w:p>
    <w:p w14:paraId="40E2C2AC" w14:textId="77777777" w:rsidR="00474F6C" w:rsidRDefault="00474F6C">
      <w:pPr>
        <w:pStyle w:val="BodyText"/>
        <w:rPr>
          <w:rFonts w:ascii="Arial"/>
          <w:b/>
          <w:sz w:val="20"/>
        </w:rPr>
      </w:pPr>
    </w:p>
    <w:p w14:paraId="40E2C2AD" w14:textId="77777777" w:rsidR="00474F6C" w:rsidRDefault="00474F6C">
      <w:pPr>
        <w:pStyle w:val="BodyText"/>
        <w:rPr>
          <w:rFonts w:ascii="Arial"/>
          <w:b/>
          <w:sz w:val="20"/>
        </w:rPr>
      </w:pPr>
    </w:p>
    <w:p w14:paraId="40E2C2AE" w14:textId="77777777" w:rsidR="00474F6C" w:rsidRDefault="00474F6C">
      <w:pPr>
        <w:pStyle w:val="BodyText"/>
        <w:rPr>
          <w:rFonts w:ascii="Arial"/>
          <w:b/>
          <w:sz w:val="20"/>
        </w:rPr>
      </w:pPr>
    </w:p>
    <w:p w14:paraId="40E2C2AF" w14:textId="77777777" w:rsidR="00474F6C" w:rsidRDefault="00474F6C">
      <w:pPr>
        <w:pStyle w:val="BodyText"/>
        <w:spacing w:before="10"/>
        <w:rPr>
          <w:rFonts w:ascii="Arial"/>
          <w:b/>
          <w:sz w:val="21"/>
        </w:rPr>
      </w:pPr>
    </w:p>
    <w:p w14:paraId="40E2C2B0" w14:textId="44C690B1" w:rsidR="00474F6C" w:rsidRDefault="00844773" w:rsidP="009C28F7">
      <w:pPr>
        <w:pStyle w:val="Heading1"/>
        <w:ind w:left="0"/>
      </w:pPr>
      <w:bookmarkStart w:id="0" w:name="Communities_for_all"/>
      <w:bookmarkEnd w:id="0"/>
      <w:r>
        <w:rPr>
          <w:color w:val="EC1C23"/>
          <w:spacing w:val="-8"/>
          <w:w w:val="95"/>
        </w:rPr>
        <w:t>Communities</w:t>
      </w:r>
      <w:r>
        <w:rPr>
          <w:color w:val="EC1C23"/>
          <w:spacing w:val="-16"/>
          <w:w w:val="95"/>
        </w:rPr>
        <w:t xml:space="preserve"> </w:t>
      </w:r>
      <w:r>
        <w:rPr>
          <w:color w:val="EC1C23"/>
          <w:spacing w:val="-8"/>
          <w:w w:val="95"/>
        </w:rPr>
        <w:t>for</w:t>
      </w:r>
      <w:r>
        <w:rPr>
          <w:color w:val="EC1C23"/>
          <w:spacing w:val="-23"/>
          <w:w w:val="95"/>
        </w:rPr>
        <w:t xml:space="preserve"> </w:t>
      </w:r>
      <w:r>
        <w:rPr>
          <w:color w:val="EC1C23"/>
          <w:spacing w:val="-8"/>
          <w:w w:val="95"/>
        </w:rPr>
        <w:t>all</w:t>
      </w:r>
    </w:p>
    <w:p w14:paraId="40E2C2B1" w14:textId="1F87E509" w:rsidR="00474F6C" w:rsidRDefault="00306E64">
      <w:pPr>
        <w:pStyle w:val="BodyText"/>
        <w:spacing w:before="316"/>
        <w:ind w:left="115"/>
      </w:pPr>
      <w:r>
        <w:rPr>
          <w:color w:val="57585B"/>
          <w:spacing w:val="-5"/>
        </w:rPr>
        <w:t>1</w:t>
      </w:r>
      <w:r w:rsidR="00B37FDD">
        <w:rPr>
          <w:color w:val="57585B"/>
          <w:spacing w:val="-5"/>
        </w:rPr>
        <w:t>.</w:t>
      </w:r>
      <w:r>
        <w:rPr>
          <w:color w:val="57585B"/>
          <w:spacing w:val="-5"/>
        </w:rPr>
        <w:t xml:space="preserve"> </w:t>
      </w:r>
      <w:r w:rsidR="00844773">
        <w:rPr>
          <w:color w:val="57585B"/>
          <w:spacing w:val="-5"/>
        </w:rPr>
        <w:t>Changing</w:t>
      </w:r>
      <w:r w:rsidR="00844773">
        <w:rPr>
          <w:color w:val="57585B"/>
          <w:spacing w:val="-28"/>
        </w:rPr>
        <w:t xml:space="preserve"> </w:t>
      </w:r>
      <w:r w:rsidR="00844773">
        <w:rPr>
          <w:color w:val="57585B"/>
          <w:spacing w:val="-5"/>
        </w:rPr>
        <w:t>attitudes</w:t>
      </w:r>
      <w:r w:rsidR="00844773">
        <w:rPr>
          <w:color w:val="57585B"/>
          <w:spacing w:val="-25"/>
        </w:rPr>
        <w:t xml:space="preserve"> </w:t>
      </w:r>
      <w:r w:rsidR="00844773">
        <w:rPr>
          <w:color w:val="57585B"/>
          <w:spacing w:val="-5"/>
        </w:rPr>
        <w:t>and</w:t>
      </w:r>
      <w:r w:rsidR="00844773">
        <w:rPr>
          <w:color w:val="57585B"/>
          <w:spacing w:val="-26"/>
        </w:rPr>
        <w:t xml:space="preserve"> </w:t>
      </w:r>
      <w:r w:rsidR="00844773">
        <w:rPr>
          <w:color w:val="57585B"/>
          <w:spacing w:val="-5"/>
        </w:rPr>
        <w:t>breaking</w:t>
      </w:r>
      <w:r w:rsidR="00844773">
        <w:rPr>
          <w:color w:val="57585B"/>
          <w:spacing w:val="-22"/>
        </w:rPr>
        <w:t xml:space="preserve"> </w:t>
      </w:r>
      <w:r w:rsidR="00844773">
        <w:rPr>
          <w:color w:val="57585B"/>
          <w:spacing w:val="-5"/>
        </w:rPr>
        <w:t>down</w:t>
      </w:r>
      <w:r w:rsidR="00844773">
        <w:rPr>
          <w:color w:val="57585B"/>
          <w:spacing w:val="-25"/>
        </w:rPr>
        <w:t xml:space="preserve"> </w:t>
      </w:r>
      <w:r w:rsidR="00844773">
        <w:rPr>
          <w:color w:val="57585B"/>
          <w:spacing w:val="-4"/>
        </w:rPr>
        <w:t>barriers</w:t>
      </w:r>
      <w:r w:rsidR="00844773">
        <w:rPr>
          <w:color w:val="57585B"/>
          <w:spacing w:val="-25"/>
        </w:rPr>
        <w:t xml:space="preserve"> </w:t>
      </w:r>
      <w:r w:rsidR="00844773">
        <w:rPr>
          <w:color w:val="57585B"/>
          <w:spacing w:val="-4"/>
        </w:rPr>
        <w:t>by</w:t>
      </w:r>
      <w:r w:rsidR="00844773">
        <w:rPr>
          <w:color w:val="57585B"/>
          <w:spacing w:val="-25"/>
        </w:rPr>
        <w:t xml:space="preserve"> </w:t>
      </w:r>
      <w:r w:rsidR="00844773">
        <w:rPr>
          <w:color w:val="57585B"/>
          <w:spacing w:val="-4"/>
        </w:rPr>
        <w:t>raising</w:t>
      </w:r>
      <w:r w:rsidR="00844773">
        <w:rPr>
          <w:color w:val="57585B"/>
          <w:spacing w:val="-22"/>
        </w:rPr>
        <w:t xml:space="preserve"> </w:t>
      </w:r>
      <w:r w:rsidR="00844773">
        <w:rPr>
          <w:color w:val="57585B"/>
          <w:spacing w:val="-4"/>
        </w:rPr>
        <w:t>awareness</w:t>
      </w:r>
      <w:r w:rsidR="00844773">
        <w:rPr>
          <w:color w:val="57585B"/>
          <w:spacing w:val="-25"/>
        </w:rPr>
        <w:t xml:space="preserve"> </w:t>
      </w:r>
      <w:r w:rsidR="00844773">
        <w:rPr>
          <w:color w:val="57585B"/>
          <w:spacing w:val="-4"/>
        </w:rPr>
        <w:t>and</w:t>
      </w:r>
      <w:r w:rsidR="00844773">
        <w:rPr>
          <w:color w:val="57585B"/>
          <w:spacing w:val="-25"/>
        </w:rPr>
        <w:t xml:space="preserve"> </w:t>
      </w:r>
      <w:r w:rsidR="00844773">
        <w:rPr>
          <w:color w:val="57585B"/>
          <w:spacing w:val="-4"/>
        </w:rPr>
        <w:t>capability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87"/>
      </w:tblGrid>
      <w:tr w:rsidR="00474F6C" w14:paraId="40E2C2B8" w14:textId="77777777">
        <w:trPr>
          <w:trHeight w:val="560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2B2" w14:textId="77777777" w:rsidR="00474F6C" w:rsidRDefault="00474F6C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40E2C2B3" w14:textId="05C23A54" w:rsidR="00474F6C" w:rsidRDefault="00844773">
            <w:pPr>
              <w:pStyle w:val="TableParagraph"/>
              <w:spacing w:before="0"/>
              <w:ind w:left="3231" w:right="378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2B4" w14:textId="77777777" w:rsidR="00474F6C" w:rsidRDefault="00474F6C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14:paraId="40E2C2B5" w14:textId="77777777" w:rsidR="00474F6C" w:rsidRDefault="00844773">
            <w:pPr>
              <w:pStyle w:val="TableParagraph"/>
              <w:spacing w:before="0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87" w:type="dxa"/>
            <w:tcBorders>
              <w:left w:val="single" w:sz="12" w:space="0" w:color="FFFFFF"/>
            </w:tcBorders>
            <w:shd w:val="clear" w:color="auto" w:fill="57585B"/>
          </w:tcPr>
          <w:p w14:paraId="40E2C2B6" w14:textId="77777777" w:rsidR="00474F6C" w:rsidRDefault="00474F6C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14:paraId="40E2C2B7" w14:textId="77777777" w:rsidR="00474F6C" w:rsidRDefault="00844773">
            <w:pPr>
              <w:pStyle w:val="TableParagraph"/>
              <w:spacing w:before="0"/>
              <w:ind w:left="41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2BA" w14:textId="77777777">
        <w:trPr>
          <w:trHeight w:val="300"/>
        </w:trPr>
        <w:tc>
          <w:tcPr>
            <w:tcW w:w="15072" w:type="dxa"/>
            <w:gridSpan w:val="3"/>
            <w:shd w:val="clear" w:color="auto" w:fill="F1EDE1"/>
          </w:tcPr>
          <w:p w14:paraId="40E2C2B9" w14:textId="249ED7C2" w:rsidR="00474F6C" w:rsidRDefault="00ED131F">
            <w:pPr>
              <w:pStyle w:val="TableParagraph"/>
              <w:spacing w:before="42"/>
              <w:ind w:left="147"/>
              <w:rPr>
                <w:sz w:val="18"/>
              </w:rPr>
            </w:pPr>
            <w:r>
              <w:rPr>
                <w:b/>
                <w:color w:val="57585B"/>
                <w:spacing w:val="-4"/>
                <w:sz w:val="18"/>
              </w:rPr>
              <w:t xml:space="preserve">1.1 </w:t>
            </w:r>
            <w:r w:rsidR="00844773">
              <w:rPr>
                <w:b/>
                <w:color w:val="57585B"/>
                <w:spacing w:val="-4"/>
                <w:sz w:val="18"/>
              </w:rPr>
              <w:t>Action</w:t>
            </w:r>
            <w:r w:rsidR="00844773">
              <w:rPr>
                <w:b/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Support</w:t>
            </w:r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national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communication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strategies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activities</w:t>
            </w:r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promote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National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Disability</w:t>
            </w:r>
            <w:r w:rsidR="00844773">
              <w:rPr>
                <w:color w:val="57585B"/>
                <w:spacing w:val="-2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Strategy</w:t>
            </w:r>
            <w:r w:rsidR="00844773">
              <w:rPr>
                <w:color w:val="57585B"/>
                <w:spacing w:val="-1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2010-2020</w:t>
            </w:r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(whole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government).</w:t>
            </w:r>
          </w:p>
        </w:tc>
      </w:tr>
      <w:tr w:rsidR="00474F6C" w14:paraId="40E2C2BE" w14:textId="77777777">
        <w:trPr>
          <w:trHeight w:val="490"/>
        </w:trPr>
        <w:tc>
          <w:tcPr>
            <w:tcW w:w="9288" w:type="dxa"/>
          </w:tcPr>
          <w:p w14:paraId="40E2C2BB" w14:textId="2892E34D" w:rsidR="00474F6C" w:rsidRDefault="00ED131F">
            <w:pPr>
              <w:pStyle w:val="TableParagraph"/>
              <w:spacing w:before="31"/>
              <w:ind w:left="147" w:right="509"/>
              <w:rPr>
                <w:sz w:val="18"/>
              </w:rPr>
            </w:pPr>
            <w:r>
              <w:rPr>
                <w:color w:val="57585B"/>
                <w:spacing w:val="-2"/>
                <w:sz w:val="18"/>
              </w:rPr>
              <w:t>a</w:t>
            </w:r>
            <w:r w:rsidR="00EF7401">
              <w:rPr>
                <w:color w:val="57585B"/>
                <w:spacing w:val="-2"/>
                <w:sz w:val="18"/>
              </w:rPr>
              <w:t>.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 w:rsidR="00306E64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 xml:space="preserve">Communicate relevant information from Queensland Treasury's Diversity and Inclusion Strategy and related initiatives </w:t>
            </w:r>
            <w:r w:rsidR="00844773">
              <w:rPr>
                <w:color w:val="57585B"/>
                <w:spacing w:val="-1"/>
                <w:sz w:val="18"/>
              </w:rPr>
              <w:t>to</w:t>
            </w:r>
            <w:r w:rsidR="00844773">
              <w:rPr>
                <w:color w:val="57585B"/>
                <w:spacing w:val="-38"/>
                <w:sz w:val="18"/>
              </w:rPr>
              <w:t xml:space="preserve"> </w:t>
            </w:r>
            <w:r w:rsidR="00E04C3A">
              <w:rPr>
                <w:color w:val="57585B"/>
                <w:spacing w:val="-38"/>
                <w:sz w:val="18"/>
              </w:rPr>
              <w:t xml:space="preserve">      </w:t>
            </w:r>
            <w:r w:rsidR="00844773">
              <w:rPr>
                <w:color w:val="57585B"/>
                <w:sz w:val="18"/>
              </w:rPr>
              <w:t>Treasury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employees</w:t>
            </w:r>
          </w:p>
        </w:tc>
        <w:tc>
          <w:tcPr>
            <w:tcW w:w="3097" w:type="dxa"/>
          </w:tcPr>
          <w:p w14:paraId="40E2C2BC" w14:textId="77777777" w:rsidR="00474F6C" w:rsidRDefault="00844773">
            <w:pPr>
              <w:pStyle w:val="TableParagraph"/>
              <w:spacing w:line="218" w:lineRule="auto"/>
              <w:ind w:left="147" w:right="890"/>
              <w:rPr>
                <w:sz w:val="18"/>
              </w:rPr>
            </w:pPr>
            <w:r>
              <w:rPr>
                <w:color w:val="57585B"/>
                <w:spacing w:val="-2"/>
                <w:sz w:val="18"/>
              </w:rPr>
              <w:t xml:space="preserve">Information disseminated </w:t>
            </w:r>
            <w:r>
              <w:rPr>
                <w:color w:val="57585B"/>
                <w:spacing w:val="-1"/>
                <w:sz w:val="18"/>
              </w:rPr>
              <w:t>to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Treasury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employees</w:t>
            </w:r>
          </w:p>
        </w:tc>
        <w:tc>
          <w:tcPr>
            <w:tcW w:w="2687" w:type="dxa"/>
          </w:tcPr>
          <w:p w14:paraId="40E2C2BD" w14:textId="77777777" w:rsidR="00474F6C" w:rsidRDefault="00844773">
            <w:pPr>
              <w:pStyle w:val="TableParagraph"/>
              <w:spacing w:line="218" w:lineRule="auto"/>
              <w:ind w:left="146" w:right="603"/>
              <w:rPr>
                <w:sz w:val="18"/>
              </w:rPr>
            </w:pPr>
            <w:r>
              <w:rPr>
                <w:color w:val="57585B"/>
                <w:spacing w:val="-2"/>
                <w:sz w:val="18"/>
              </w:rPr>
              <w:t>Strategic Communications,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2C2" w14:textId="77777777">
        <w:trPr>
          <w:trHeight w:val="695"/>
        </w:trPr>
        <w:tc>
          <w:tcPr>
            <w:tcW w:w="9288" w:type="dxa"/>
          </w:tcPr>
          <w:p w14:paraId="40E2C2BF" w14:textId="257F5675" w:rsidR="00474F6C" w:rsidRDefault="00ED131F">
            <w:pPr>
              <w:pStyle w:val="TableParagraph"/>
              <w:spacing w:before="32"/>
              <w:ind w:left="147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b</w:t>
            </w:r>
            <w:r w:rsidR="00EF7401">
              <w:rPr>
                <w:color w:val="57585B"/>
                <w:spacing w:val="-3"/>
                <w:sz w:val="18"/>
              </w:rPr>
              <w:t>.</w:t>
            </w:r>
            <w:r w:rsidR="00F51131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Participate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and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contribute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national communication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strategies as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required.</w:t>
            </w:r>
          </w:p>
        </w:tc>
        <w:tc>
          <w:tcPr>
            <w:tcW w:w="3097" w:type="dxa"/>
          </w:tcPr>
          <w:p w14:paraId="40E2C2C0" w14:textId="77777777" w:rsidR="00474F6C" w:rsidRDefault="00844773">
            <w:pPr>
              <w:pStyle w:val="TableParagraph"/>
              <w:spacing w:line="218" w:lineRule="auto"/>
              <w:ind w:left="147" w:right="273"/>
              <w:jc w:val="both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Treasury </w:t>
            </w:r>
            <w:r>
              <w:rPr>
                <w:color w:val="57585B"/>
                <w:spacing w:val="-2"/>
                <w:sz w:val="18"/>
              </w:rPr>
              <w:t>participates and contributes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to national communication strategies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activities.</w:t>
            </w:r>
          </w:p>
        </w:tc>
        <w:tc>
          <w:tcPr>
            <w:tcW w:w="2687" w:type="dxa"/>
          </w:tcPr>
          <w:p w14:paraId="40E2C2C1" w14:textId="77777777" w:rsidR="00474F6C" w:rsidRDefault="00844773">
            <w:pPr>
              <w:pStyle w:val="TableParagraph"/>
              <w:spacing w:before="32"/>
              <w:ind w:left="146"/>
              <w:rPr>
                <w:sz w:val="18"/>
              </w:rPr>
            </w:pPr>
            <w:r>
              <w:rPr>
                <w:color w:val="57585B"/>
                <w:spacing w:val="-1"/>
                <w:sz w:val="18"/>
              </w:rPr>
              <w:t>All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Treasury</w:t>
            </w:r>
          </w:p>
        </w:tc>
      </w:tr>
      <w:tr w:rsidR="00474F6C" w14:paraId="40E2C2C4" w14:textId="77777777">
        <w:trPr>
          <w:trHeight w:val="500"/>
        </w:trPr>
        <w:tc>
          <w:tcPr>
            <w:tcW w:w="15072" w:type="dxa"/>
            <w:gridSpan w:val="3"/>
            <w:shd w:val="clear" w:color="auto" w:fill="F1EDE1"/>
          </w:tcPr>
          <w:p w14:paraId="40E2C2C3" w14:textId="78524F7E" w:rsidR="00474F6C" w:rsidRDefault="00EF7401">
            <w:pPr>
              <w:pStyle w:val="TableParagraph"/>
              <w:spacing w:before="58" w:line="218" w:lineRule="auto"/>
              <w:ind w:left="147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1.2 </w:t>
            </w:r>
            <w:r w:rsidR="00844773">
              <w:rPr>
                <w:color w:val="57585B"/>
                <w:spacing w:val="-3"/>
                <w:sz w:val="18"/>
              </w:rPr>
              <w:t xml:space="preserve">Action – Queensland Government </w:t>
            </w:r>
            <w:r w:rsidR="00844773">
              <w:rPr>
                <w:color w:val="57585B"/>
                <w:spacing w:val="-2"/>
                <w:sz w:val="18"/>
              </w:rPr>
              <w:t xml:space="preserve">Ministers act as champions with business, </w:t>
            </w:r>
            <w:proofErr w:type="gramStart"/>
            <w:r w:rsidR="00844773">
              <w:rPr>
                <w:color w:val="57585B"/>
                <w:spacing w:val="-2"/>
                <w:sz w:val="18"/>
              </w:rPr>
              <w:t>industry</w:t>
            </w:r>
            <w:proofErr w:type="gramEnd"/>
            <w:r w:rsidR="00844773">
              <w:rPr>
                <w:color w:val="57585B"/>
                <w:spacing w:val="-2"/>
                <w:sz w:val="18"/>
              </w:rPr>
              <w:t xml:space="preserve"> and organisational partners within their portfolio to raise awareness of disability and build partnerships and opportunities</w:t>
            </w:r>
            <w:r w:rsidR="00844773">
              <w:rPr>
                <w:color w:val="57585B"/>
                <w:spacing w:val="-3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(whole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government).</w:t>
            </w:r>
          </w:p>
        </w:tc>
      </w:tr>
      <w:tr w:rsidR="00474F6C" w14:paraId="40E2C2C8" w14:textId="77777777">
        <w:trPr>
          <w:trHeight w:val="890"/>
        </w:trPr>
        <w:tc>
          <w:tcPr>
            <w:tcW w:w="9288" w:type="dxa"/>
          </w:tcPr>
          <w:p w14:paraId="40E2C2C5" w14:textId="6A07B96A" w:rsidR="00474F6C" w:rsidRDefault="00844773">
            <w:pPr>
              <w:pStyle w:val="TableParagraph"/>
              <w:spacing w:before="48" w:line="218" w:lineRule="auto"/>
              <w:ind w:left="147" w:right="265"/>
              <w:rPr>
                <w:sz w:val="18"/>
              </w:rPr>
            </w:pPr>
            <w:r>
              <w:rPr>
                <w:color w:val="57585B"/>
                <w:spacing w:val="-2"/>
                <w:sz w:val="18"/>
              </w:rPr>
              <w:t>Work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with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the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Department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Seniors,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Disability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Services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Aboriginal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and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Torres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Strait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Islander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Partnerships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(DSDSATSIP)</w:t>
            </w:r>
            <w:r>
              <w:rPr>
                <w:color w:val="57585B"/>
                <w:sz w:val="18"/>
              </w:rPr>
              <w:t xml:space="preserve"> to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provide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Treasury-specific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information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as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required.</w:t>
            </w:r>
          </w:p>
        </w:tc>
        <w:tc>
          <w:tcPr>
            <w:tcW w:w="3097" w:type="dxa"/>
          </w:tcPr>
          <w:p w14:paraId="40E2C2C6" w14:textId="77777777" w:rsidR="00474F6C" w:rsidRDefault="00844773">
            <w:pPr>
              <w:pStyle w:val="TableParagraph"/>
              <w:spacing w:before="48" w:line="218" w:lineRule="auto"/>
              <w:ind w:left="147" w:right="79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Information</w:t>
            </w:r>
            <w:r>
              <w:rPr>
                <w:color w:val="57585B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pack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provided</w:t>
            </w:r>
            <w:r>
              <w:rPr>
                <w:color w:val="57585B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to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Ministers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to support development of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partnerships.</w:t>
            </w:r>
          </w:p>
        </w:tc>
        <w:tc>
          <w:tcPr>
            <w:tcW w:w="2687" w:type="dxa"/>
          </w:tcPr>
          <w:p w14:paraId="40E2C2C7" w14:textId="77777777" w:rsidR="00474F6C" w:rsidRDefault="00844773">
            <w:pPr>
              <w:pStyle w:val="TableParagraph"/>
              <w:spacing w:before="48" w:line="218" w:lineRule="auto"/>
              <w:ind w:left="146" w:right="1110"/>
              <w:rPr>
                <w:sz w:val="18"/>
              </w:rPr>
            </w:pPr>
            <w:r>
              <w:rPr>
                <w:color w:val="57585B"/>
                <w:spacing w:val="-2"/>
                <w:sz w:val="18"/>
              </w:rPr>
              <w:t>People and Culture,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2CA" w14:textId="77777777">
        <w:trPr>
          <w:trHeight w:val="500"/>
        </w:trPr>
        <w:tc>
          <w:tcPr>
            <w:tcW w:w="15072" w:type="dxa"/>
            <w:gridSpan w:val="3"/>
            <w:shd w:val="clear" w:color="auto" w:fill="F1EDE1"/>
          </w:tcPr>
          <w:p w14:paraId="40E2C2C9" w14:textId="14E12A36" w:rsidR="00474F6C" w:rsidRDefault="00080FC3">
            <w:pPr>
              <w:pStyle w:val="TableParagraph"/>
              <w:spacing w:before="59" w:line="218" w:lineRule="auto"/>
              <w:ind w:left="147" w:right="790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1.3 </w:t>
            </w:r>
            <w:r w:rsidR="00844773">
              <w:rPr>
                <w:color w:val="57585B"/>
                <w:spacing w:val="-3"/>
                <w:sz w:val="18"/>
              </w:rPr>
              <w:t xml:space="preserve">Action – Investigate and develop options to </w:t>
            </w:r>
            <w:r w:rsidR="00844773">
              <w:rPr>
                <w:color w:val="57585B"/>
                <w:spacing w:val="-2"/>
                <w:sz w:val="18"/>
              </w:rPr>
              <w:t>provide disability awareness training to Queensland Government frontline staff and to incorporate disability awareness training in Queensland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</w:t>
            </w:r>
            <w:r w:rsidR="00844773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induction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programs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(whole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government).</w:t>
            </w:r>
          </w:p>
        </w:tc>
      </w:tr>
      <w:tr w:rsidR="00474F6C" w14:paraId="40E2C2CF" w14:textId="77777777">
        <w:trPr>
          <w:trHeight w:val="1110"/>
        </w:trPr>
        <w:tc>
          <w:tcPr>
            <w:tcW w:w="9288" w:type="dxa"/>
          </w:tcPr>
          <w:p w14:paraId="40E2C2CB" w14:textId="3F28377D" w:rsidR="00474F6C" w:rsidRDefault="00844773">
            <w:pPr>
              <w:pStyle w:val="TableParagraph"/>
              <w:spacing w:before="32"/>
              <w:ind w:left="147" w:right="698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Include </w:t>
            </w:r>
            <w:r>
              <w:rPr>
                <w:color w:val="57585B"/>
                <w:spacing w:val="-2"/>
                <w:sz w:val="18"/>
              </w:rPr>
              <w:t>disability awareness training in Treasury’s induction program and as part of mandatory training for all Treasury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employees</w:t>
            </w:r>
          </w:p>
        </w:tc>
        <w:tc>
          <w:tcPr>
            <w:tcW w:w="3097" w:type="dxa"/>
          </w:tcPr>
          <w:p w14:paraId="40E2C2CC" w14:textId="77777777" w:rsidR="00474F6C" w:rsidRDefault="00844773">
            <w:pPr>
              <w:pStyle w:val="TableParagraph"/>
              <w:spacing w:before="48" w:line="218" w:lineRule="auto"/>
              <w:ind w:left="147" w:right="79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Disability </w:t>
            </w:r>
            <w:r>
              <w:rPr>
                <w:color w:val="57585B"/>
                <w:spacing w:val="-2"/>
                <w:sz w:val="18"/>
              </w:rPr>
              <w:t>awareness training included in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induction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proofErr w:type="gramStart"/>
            <w:r>
              <w:rPr>
                <w:color w:val="57585B"/>
                <w:sz w:val="18"/>
              </w:rPr>
              <w:t>programs</w:t>
            </w:r>
            <w:proofErr w:type="gramEnd"/>
          </w:p>
          <w:p w14:paraId="40E2C2CD" w14:textId="77777777" w:rsidR="00474F6C" w:rsidRDefault="00844773">
            <w:pPr>
              <w:pStyle w:val="TableParagraph"/>
              <w:spacing w:before="85" w:line="218" w:lineRule="auto"/>
              <w:ind w:left="147" w:right="94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Disability </w:t>
            </w:r>
            <w:r>
              <w:rPr>
                <w:color w:val="57585B"/>
                <w:spacing w:val="-2"/>
                <w:sz w:val="18"/>
              </w:rPr>
              <w:t>awareness training completed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by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95%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Treasury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frontline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staff</w:t>
            </w:r>
          </w:p>
        </w:tc>
        <w:tc>
          <w:tcPr>
            <w:tcW w:w="2687" w:type="dxa"/>
          </w:tcPr>
          <w:p w14:paraId="40E2C2CE" w14:textId="77777777" w:rsidR="00474F6C" w:rsidRDefault="00844773">
            <w:pPr>
              <w:pStyle w:val="TableParagraph"/>
              <w:spacing w:before="48" w:line="218" w:lineRule="auto"/>
              <w:ind w:left="146" w:right="829"/>
              <w:rPr>
                <w:sz w:val="18"/>
              </w:rPr>
            </w:pPr>
            <w:r>
              <w:rPr>
                <w:color w:val="57585B"/>
                <w:spacing w:val="-1"/>
                <w:sz w:val="18"/>
              </w:rPr>
              <w:t>People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and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Culture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/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All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Treasury</w:t>
            </w:r>
          </w:p>
        </w:tc>
      </w:tr>
      <w:tr w:rsidR="00474F6C" w14:paraId="40E2C2D1" w14:textId="77777777">
        <w:trPr>
          <w:trHeight w:val="500"/>
        </w:trPr>
        <w:tc>
          <w:tcPr>
            <w:tcW w:w="15072" w:type="dxa"/>
            <w:gridSpan w:val="3"/>
            <w:shd w:val="clear" w:color="auto" w:fill="F1EDE1"/>
          </w:tcPr>
          <w:p w14:paraId="40E2C2D0" w14:textId="65EF642F" w:rsidR="00474F6C" w:rsidRDefault="004B7DB0">
            <w:pPr>
              <w:pStyle w:val="TableParagraph"/>
              <w:spacing w:before="54" w:line="223" w:lineRule="auto"/>
              <w:ind w:left="147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1.4 </w:t>
            </w:r>
            <w:r w:rsidR="00844773">
              <w:rPr>
                <w:color w:val="57585B"/>
                <w:spacing w:val="-3"/>
                <w:sz w:val="18"/>
              </w:rPr>
              <w:t xml:space="preserve">Action – Encourage </w:t>
            </w:r>
            <w:r w:rsidR="00844773">
              <w:rPr>
                <w:color w:val="57585B"/>
                <w:spacing w:val="-2"/>
                <w:sz w:val="18"/>
              </w:rPr>
              <w:t xml:space="preserve">local governments, non-government </w:t>
            </w:r>
            <w:proofErr w:type="spellStart"/>
            <w:r w:rsidR="00844773">
              <w:rPr>
                <w:color w:val="57585B"/>
                <w:spacing w:val="-2"/>
                <w:sz w:val="18"/>
              </w:rPr>
              <w:t>organisations</w:t>
            </w:r>
            <w:proofErr w:type="spellEnd"/>
            <w:r w:rsidR="00844773">
              <w:rPr>
                <w:color w:val="57585B"/>
                <w:spacing w:val="-2"/>
                <w:sz w:val="18"/>
              </w:rPr>
              <w:t xml:space="preserve"> and businesses to develop disability access and inclusion plans and use processes to engage with people with disability in the design and</w:t>
            </w:r>
            <w:r w:rsidR="00844773">
              <w:rPr>
                <w:color w:val="57585B"/>
                <w:spacing w:val="-3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delivery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services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(whole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government).</w:t>
            </w:r>
          </w:p>
        </w:tc>
      </w:tr>
      <w:tr w:rsidR="00474F6C" w14:paraId="40E2C2D5" w14:textId="77777777">
        <w:trPr>
          <w:trHeight w:val="895"/>
        </w:trPr>
        <w:tc>
          <w:tcPr>
            <w:tcW w:w="9288" w:type="dxa"/>
          </w:tcPr>
          <w:p w14:paraId="40E2C2D2" w14:textId="1DD48F29" w:rsidR="00474F6C" w:rsidRDefault="00844773">
            <w:pPr>
              <w:pStyle w:val="TableParagraph"/>
              <w:spacing w:line="218" w:lineRule="auto"/>
              <w:ind w:left="147" w:right="265"/>
              <w:rPr>
                <w:sz w:val="18"/>
              </w:rPr>
            </w:pPr>
            <w:r>
              <w:rPr>
                <w:color w:val="57585B"/>
                <w:spacing w:val="-2"/>
                <w:sz w:val="18"/>
              </w:rPr>
              <w:t>Undertake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stakeholder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forums,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direct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proofErr w:type="gramStart"/>
            <w:r>
              <w:rPr>
                <w:color w:val="57585B"/>
                <w:spacing w:val="-2"/>
                <w:sz w:val="18"/>
              </w:rPr>
              <w:t>consultation</w:t>
            </w:r>
            <w:proofErr w:type="gramEnd"/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and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research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to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help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improve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how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services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are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delivered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to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people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who</w:t>
            </w:r>
            <w:r>
              <w:rPr>
                <w:color w:val="57585B"/>
                <w:sz w:val="18"/>
              </w:rPr>
              <w:t xml:space="preserve"> have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sustained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eligible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serious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personal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injuries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motor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vehicle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accidents.</w:t>
            </w:r>
          </w:p>
        </w:tc>
        <w:tc>
          <w:tcPr>
            <w:tcW w:w="3097" w:type="dxa"/>
          </w:tcPr>
          <w:p w14:paraId="40E2C2D3" w14:textId="77777777" w:rsidR="00474F6C" w:rsidRDefault="00844773">
            <w:pPr>
              <w:pStyle w:val="TableParagraph"/>
              <w:spacing w:line="218" w:lineRule="auto"/>
              <w:ind w:left="147" w:right="244"/>
              <w:rPr>
                <w:sz w:val="18"/>
              </w:rPr>
            </w:pPr>
            <w:r>
              <w:rPr>
                <w:color w:val="57585B"/>
                <w:spacing w:val="-2"/>
                <w:sz w:val="18"/>
              </w:rPr>
              <w:t>Representative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bodies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engaged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in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the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design and delivery of services to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people injured in motor vehicle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accidents.</w:t>
            </w:r>
          </w:p>
        </w:tc>
        <w:tc>
          <w:tcPr>
            <w:tcW w:w="2687" w:type="dxa"/>
          </w:tcPr>
          <w:p w14:paraId="40E2C2D4" w14:textId="77777777" w:rsidR="00474F6C" w:rsidRDefault="00844773">
            <w:pPr>
              <w:pStyle w:val="TableParagraph"/>
              <w:spacing w:line="218" w:lineRule="auto"/>
              <w:ind w:left="146" w:right="727"/>
              <w:rPr>
                <w:sz w:val="18"/>
              </w:rPr>
            </w:pPr>
            <w:r>
              <w:rPr>
                <w:color w:val="57585B"/>
                <w:spacing w:val="-2"/>
                <w:sz w:val="18"/>
              </w:rPr>
              <w:t>National Injury Insurance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Agency, Queensland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(NIISQ Agency) /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Insurance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</w:tbl>
    <w:p w14:paraId="40E2C2D6" w14:textId="77777777" w:rsidR="00474F6C" w:rsidRDefault="00474F6C">
      <w:pPr>
        <w:spacing w:line="218" w:lineRule="auto"/>
        <w:rPr>
          <w:sz w:val="18"/>
        </w:rPr>
        <w:sectPr w:rsidR="00474F6C">
          <w:pgSz w:w="16840" w:h="11900" w:orient="landscape"/>
          <w:pgMar w:top="660" w:right="680" w:bottom="280" w:left="760" w:header="307" w:footer="0" w:gutter="0"/>
          <w:cols w:space="720"/>
        </w:sectPr>
      </w:pPr>
    </w:p>
    <w:p w14:paraId="40E2C2D7" w14:textId="77777777" w:rsidR="00474F6C" w:rsidRDefault="00474F6C">
      <w:pPr>
        <w:pStyle w:val="BodyText"/>
        <w:rPr>
          <w:sz w:val="20"/>
        </w:rPr>
      </w:pPr>
    </w:p>
    <w:p w14:paraId="40E2C2D8" w14:textId="77777777" w:rsidR="00474F6C" w:rsidRDefault="00474F6C">
      <w:pPr>
        <w:pStyle w:val="BodyText"/>
        <w:rPr>
          <w:sz w:val="20"/>
        </w:rPr>
      </w:pPr>
    </w:p>
    <w:p w14:paraId="40E2C2D9" w14:textId="77777777" w:rsidR="00474F6C" w:rsidRDefault="00474F6C">
      <w:pPr>
        <w:pStyle w:val="BodyText"/>
        <w:rPr>
          <w:sz w:val="20"/>
        </w:rPr>
      </w:pPr>
    </w:p>
    <w:p w14:paraId="40E2C2DA" w14:textId="77777777" w:rsidR="00474F6C" w:rsidRDefault="00474F6C">
      <w:pPr>
        <w:pStyle w:val="BodyText"/>
        <w:rPr>
          <w:sz w:val="20"/>
        </w:rPr>
      </w:pPr>
    </w:p>
    <w:p w14:paraId="40E2C2DB" w14:textId="77777777" w:rsidR="00474F6C" w:rsidRDefault="00474F6C">
      <w:pPr>
        <w:pStyle w:val="BodyText"/>
        <w:spacing w:before="11"/>
        <w:rPr>
          <w:sz w:val="14"/>
        </w:rPr>
      </w:pPr>
    </w:p>
    <w:p w14:paraId="40E2C2DC" w14:textId="300088AB" w:rsidR="00474F6C" w:rsidRDefault="00F7589D">
      <w:pPr>
        <w:pStyle w:val="BodyText"/>
        <w:spacing w:before="31"/>
        <w:ind w:left="115"/>
      </w:pPr>
      <w:r>
        <w:rPr>
          <w:color w:val="57585B"/>
          <w:spacing w:val="-6"/>
        </w:rPr>
        <w:t>2</w:t>
      </w:r>
      <w:r w:rsidR="00B37FDD">
        <w:rPr>
          <w:color w:val="57585B"/>
          <w:spacing w:val="-6"/>
        </w:rPr>
        <w:t>.</w:t>
      </w:r>
      <w:r>
        <w:rPr>
          <w:color w:val="57585B"/>
          <w:spacing w:val="-6"/>
        </w:rPr>
        <w:t xml:space="preserve"> </w:t>
      </w:r>
      <w:r w:rsidR="00844773">
        <w:rPr>
          <w:color w:val="57585B"/>
          <w:spacing w:val="-6"/>
        </w:rPr>
        <w:t>Accessible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places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and</w:t>
      </w:r>
      <w:r w:rsidR="00844773">
        <w:rPr>
          <w:color w:val="57585B"/>
          <w:spacing w:val="-15"/>
        </w:rPr>
        <w:t xml:space="preserve"> </w:t>
      </w:r>
      <w:r w:rsidR="00844773">
        <w:rPr>
          <w:color w:val="57585B"/>
          <w:spacing w:val="-6"/>
        </w:rPr>
        <w:t>spaces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7"/>
        <w:gridCol w:w="3096"/>
        <w:gridCol w:w="2686"/>
      </w:tblGrid>
      <w:tr w:rsidR="00474F6C" w14:paraId="40E2C2E1" w14:textId="77777777">
        <w:trPr>
          <w:trHeight w:val="565"/>
        </w:trPr>
        <w:tc>
          <w:tcPr>
            <w:tcW w:w="9287" w:type="dxa"/>
            <w:tcBorders>
              <w:right w:val="single" w:sz="12" w:space="0" w:color="FFFFFF"/>
            </w:tcBorders>
            <w:shd w:val="clear" w:color="auto" w:fill="57585B"/>
          </w:tcPr>
          <w:p w14:paraId="40E2C2DD" w14:textId="77777777" w:rsidR="00474F6C" w:rsidRDefault="00474F6C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40E2C2DE" w14:textId="66DC1B27" w:rsidR="00474F6C" w:rsidRDefault="00844773">
            <w:pPr>
              <w:pStyle w:val="TableParagraph"/>
              <w:spacing w:before="0"/>
              <w:ind w:left="3580" w:right="413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2DF" w14:textId="77777777" w:rsidR="00474F6C" w:rsidRDefault="00844773">
            <w:pPr>
              <w:pStyle w:val="TableParagraph"/>
              <w:spacing w:before="2"/>
              <w:ind w:left="63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Overall</w:t>
            </w:r>
            <w:r>
              <w:rPr>
                <w:b/>
                <w:color w:val="FFFFFF"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measure</w:t>
            </w:r>
          </w:p>
        </w:tc>
        <w:tc>
          <w:tcPr>
            <w:tcW w:w="2686" w:type="dxa"/>
            <w:tcBorders>
              <w:left w:val="single" w:sz="12" w:space="0" w:color="FFFFFF"/>
            </w:tcBorders>
            <w:shd w:val="clear" w:color="auto" w:fill="57585B"/>
          </w:tcPr>
          <w:p w14:paraId="40E2C2E0" w14:textId="77777777" w:rsidR="00474F6C" w:rsidRDefault="00844773">
            <w:pPr>
              <w:pStyle w:val="TableParagraph"/>
              <w:spacing w:before="2"/>
              <w:ind w:left="391" w:right="95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3"/>
                <w:w w:val="105"/>
                <w:sz w:val="18"/>
              </w:rPr>
              <w:t>Responsible</w:t>
            </w:r>
            <w:r>
              <w:rPr>
                <w:b/>
                <w:color w:val="FFFFFF"/>
                <w:spacing w:val="-14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area</w:t>
            </w:r>
          </w:p>
        </w:tc>
      </w:tr>
      <w:tr w:rsidR="00474F6C" w14:paraId="40E2C2E3" w14:textId="77777777">
        <w:trPr>
          <w:trHeight w:val="500"/>
        </w:trPr>
        <w:tc>
          <w:tcPr>
            <w:tcW w:w="15069" w:type="dxa"/>
            <w:gridSpan w:val="3"/>
            <w:shd w:val="clear" w:color="auto" w:fill="F1EDE1"/>
          </w:tcPr>
          <w:p w14:paraId="40E2C2E2" w14:textId="4A6BB67C" w:rsidR="00474F6C" w:rsidRDefault="004B7DB0">
            <w:pPr>
              <w:pStyle w:val="TableParagraph"/>
              <w:spacing w:before="58" w:line="218" w:lineRule="auto"/>
              <w:ind w:right="1120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2.1 </w:t>
            </w:r>
            <w:r w:rsidR="00844773">
              <w:rPr>
                <w:color w:val="57585B"/>
                <w:spacing w:val="-4"/>
                <w:sz w:val="18"/>
              </w:rPr>
              <w:t xml:space="preserve">Action – Access </w:t>
            </w:r>
            <w:r w:rsidR="00844773">
              <w:rPr>
                <w:color w:val="57585B"/>
                <w:spacing w:val="-3"/>
                <w:sz w:val="18"/>
              </w:rPr>
              <w:t>for people with disability is improved when buildings and venues used by the Queensland Government are refurbished or leases renewed and where possible in choosing venues for</w:t>
            </w:r>
            <w:r w:rsidR="00844773">
              <w:rPr>
                <w:color w:val="57585B"/>
                <w:spacing w:val="-3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Queensland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run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events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and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meetings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(whole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government).</w:t>
            </w:r>
          </w:p>
        </w:tc>
      </w:tr>
      <w:tr w:rsidR="00474F6C" w14:paraId="40E2C2E7" w14:textId="77777777">
        <w:trPr>
          <w:trHeight w:val="860"/>
        </w:trPr>
        <w:tc>
          <w:tcPr>
            <w:tcW w:w="9287" w:type="dxa"/>
          </w:tcPr>
          <w:p w14:paraId="40E2C2E4" w14:textId="089E727E" w:rsidR="00474F6C" w:rsidRDefault="00844773" w:rsidP="004B7DB0">
            <w:pPr>
              <w:pStyle w:val="TableParagraph"/>
              <w:numPr>
                <w:ilvl w:val="0"/>
                <w:numId w:val="4"/>
              </w:numPr>
              <w:spacing w:before="32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Maintain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hearing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loops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1WS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conference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facilities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help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people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 hearing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impairments.</w:t>
            </w:r>
          </w:p>
        </w:tc>
        <w:tc>
          <w:tcPr>
            <w:tcW w:w="3096" w:type="dxa"/>
          </w:tcPr>
          <w:p w14:paraId="40E2C2E5" w14:textId="77777777" w:rsidR="00474F6C" w:rsidRDefault="00844773">
            <w:pPr>
              <w:pStyle w:val="TableParagraph"/>
              <w:spacing w:before="48" w:line="218" w:lineRule="auto"/>
              <w:ind w:right="319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Hearing loops in 1WS meeting rooms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are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used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maintained.</w:t>
            </w:r>
          </w:p>
        </w:tc>
        <w:tc>
          <w:tcPr>
            <w:tcW w:w="2686" w:type="dxa"/>
          </w:tcPr>
          <w:p w14:paraId="40E2C2E6" w14:textId="77777777" w:rsidR="00474F6C" w:rsidRDefault="00844773">
            <w:pPr>
              <w:pStyle w:val="TableParagraph"/>
              <w:spacing w:before="32"/>
              <w:ind w:left="131" w:right="789"/>
              <w:jc w:val="center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Facilities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Unit,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Corporate</w:t>
            </w:r>
          </w:p>
        </w:tc>
      </w:tr>
      <w:tr w:rsidR="00474F6C" w14:paraId="40E2C2EB" w14:textId="77777777">
        <w:trPr>
          <w:trHeight w:val="860"/>
        </w:trPr>
        <w:tc>
          <w:tcPr>
            <w:tcW w:w="9287" w:type="dxa"/>
          </w:tcPr>
          <w:p w14:paraId="40E2C2E8" w14:textId="0B2F7DF9" w:rsidR="00474F6C" w:rsidRDefault="00844773" w:rsidP="004B7DB0">
            <w:pPr>
              <w:pStyle w:val="TableParagraph"/>
              <w:numPr>
                <w:ilvl w:val="0"/>
                <w:numId w:val="4"/>
              </w:numPr>
              <w:spacing w:before="48" w:line="218" w:lineRule="auto"/>
              <w:ind w:right="36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Monitor planning </w:t>
            </w:r>
            <w:r>
              <w:rPr>
                <w:color w:val="57585B"/>
                <w:spacing w:val="-3"/>
                <w:sz w:val="18"/>
              </w:rPr>
              <w:t>for new accommodation/structures to ensure physical structures such as doorways, steps and stairs do not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act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as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barriers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to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employees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customers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with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mobility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issues.</w:t>
            </w:r>
          </w:p>
        </w:tc>
        <w:tc>
          <w:tcPr>
            <w:tcW w:w="3096" w:type="dxa"/>
          </w:tcPr>
          <w:p w14:paraId="40E2C2E9" w14:textId="77777777" w:rsidR="00474F6C" w:rsidRDefault="00844773">
            <w:pPr>
              <w:pStyle w:val="TableParagraph"/>
              <w:spacing w:before="48" w:line="218" w:lineRule="auto"/>
              <w:ind w:right="780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Staff with disability experience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full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accessibility</w:t>
            </w:r>
          </w:p>
        </w:tc>
        <w:tc>
          <w:tcPr>
            <w:tcW w:w="2686" w:type="dxa"/>
          </w:tcPr>
          <w:p w14:paraId="40E2C2EA" w14:textId="77777777" w:rsidR="00474F6C" w:rsidRDefault="00844773">
            <w:pPr>
              <w:pStyle w:val="TableParagraph"/>
              <w:spacing w:before="32"/>
              <w:ind w:left="131" w:right="789"/>
              <w:jc w:val="center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Facilities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Unit,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Corporate</w:t>
            </w:r>
          </w:p>
        </w:tc>
      </w:tr>
      <w:tr w:rsidR="00474F6C" w14:paraId="40E2C2EF" w14:textId="77777777">
        <w:trPr>
          <w:trHeight w:val="725"/>
        </w:trPr>
        <w:tc>
          <w:tcPr>
            <w:tcW w:w="9287" w:type="dxa"/>
          </w:tcPr>
          <w:p w14:paraId="40E2C2EC" w14:textId="765DDE87" w:rsidR="00474F6C" w:rsidRDefault="00F7589D" w:rsidP="00545485">
            <w:pPr>
              <w:pStyle w:val="TableParagraph"/>
              <w:numPr>
                <w:ilvl w:val="0"/>
                <w:numId w:val="4"/>
              </w:numPr>
              <w:spacing w:before="3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Provide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information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about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events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accessibility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participation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Treasury’s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intranet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(Nexus).</w:t>
            </w:r>
          </w:p>
        </w:tc>
        <w:tc>
          <w:tcPr>
            <w:tcW w:w="3096" w:type="dxa"/>
          </w:tcPr>
          <w:p w14:paraId="40E2C2ED" w14:textId="77777777" w:rsidR="00474F6C" w:rsidRDefault="00844773">
            <w:pPr>
              <w:pStyle w:val="TableParagraph"/>
              <w:spacing w:line="218" w:lineRule="auto"/>
              <w:ind w:right="170"/>
              <w:jc w:val="both"/>
              <w:rPr>
                <w:sz w:val="18"/>
              </w:rPr>
            </w:pPr>
            <w:r>
              <w:rPr>
                <w:color w:val="57585B"/>
                <w:sz w:val="18"/>
              </w:rPr>
              <w:t>Guidance provided to staff about how</w:t>
            </w:r>
            <w:r>
              <w:rPr>
                <w:color w:val="57585B"/>
                <w:spacing w:val="-3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to choose an accessible venue for an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event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or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meeting.</w:t>
            </w:r>
          </w:p>
        </w:tc>
        <w:tc>
          <w:tcPr>
            <w:tcW w:w="2686" w:type="dxa"/>
          </w:tcPr>
          <w:p w14:paraId="40E2C2EE" w14:textId="77777777" w:rsidR="00474F6C" w:rsidRDefault="00844773">
            <w:pPr>
              <w:pStyle w:val="TableParagraph"/>
              <w:spacing w:line="218" w:lineRule="auto"/>
              <w:ind w:left="143" w:right="1285"/>
              <w:rPr>
                <w:sz w:val="18"/>
              </w:rPr>
            </w:pPr>
            <w:r>
              <w:rPr>
                <w:color w:val="57585B"/>
                <w:sz w:val="18"/>
              </w:rPr>
              <w:t>Strategic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Communications,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2F1" w14:textId="77777777">
        <w:trPr>
          <w:trHeight w:val="300"/>
        </w:trPr>
        <w:tc>
          <w:tcPr>
            <w:tcW w:w="15069" w:type="dxa"/>
            <w:gridSpan w:val="3"/>
            <w:shd w:val="clear" w:color="auto" w:fill="F1EDE1"/>
          </w:tcPr>
          <w:p w14:paraId="40E2C2F0" w14:textId="2E82F446" w:rsidR="00474F6C" w:rsidRDefault="00545485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2.2 </w:t>
            </w:r>
            <w:r w:rsidR="00844773">
              <w:rPr>
                <w:color w:val="57585B"/>
                <w:spacing w:val="-3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Undertake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health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safety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audits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identify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potential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hazards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that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may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obstruct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or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be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inadequate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for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employees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or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customers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a disability</w:t>
            </w:r>
          </w:p>
        </w:tc>
      </w:tr>
      <w:tr w:rsidR="00474F6C" w14:paraId="40E2C2F5" w14:textId="77777777">
        <w:trPr>
          <w:trHeight w:val="715"/>
        </w:trPr>
        <w:tc>
          <w:tcPr>
            <w:tcW w:w="9287" w:type="dxa"/>
          </w:tcPr>
          <w:p w14:paraId="40E2C2F2" w14:textId="3FDDD8AB" w:rsidR="00474F6C" w:rsidRDefault="00844773">
            <w:pPr>
              <w:pStyle w:val="TableParagraph"/>
              <w:spacing w:before="3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Undertake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regular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workplace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audits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identify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eradicate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potential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hazards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for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people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disability.</w:t>
            </w:r>
          </w:p>
        </w:tc>
        <w:tc>
          <w:tcPr>
            <w:tcW w:w="3096" w:type="dxa"/>
          </w:tcPr>
          <w:p w14:paraId="40E2C2F3" w14:textId="77777777" w:rsidR="00474F6C" w:rsidRDefault="00844773">
            <w:pPr>
              <w:pStyle w:val="TableParagraph"/>
              <w:spacing w:before="48" w:line="218" w:lineRule="auto"/>
              <w:ind w:right="577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Issues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are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identified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reported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 xml:space="preserve">to building maintenance </w:t>
            </w:r>
            <w:r>
              <w:rPr>
                <w:color w:val="57585B"/>
                <w:spacing w:val="-1"/>
                <w:sz w:val="18"/>
              </w:rPr>
              <w:t>for</w:t>
            </w:r>
            <w:r>
              <w:rPr>
                <w:color w:val="57585B"/>
                <w:sz w:val="18"/>
              </w:rPr>
              <w:t xml:space="preserve"> resolution</w:t>
            </w:r>
          </w:p>
        </w:tc>
        <w:tc>
          <w:tcPr>
            <w:tcW w:w="2686" w:type="dxa"/>
          </w:tcPr>
          <w:p w14:paraId="40E2C2F4" w14:textId="77777777" w:rsidR="00474F6C" w:rsidRDefault="00844773">
            <w:pPr>
              <w:pStyle w:val="TableParagraph"/>
              <w:spacing w:before="32"/>
              <w:ind w:left="131" w:right="789"/>
              <w:jc w:val="center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Facilities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Unit,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Corporate</w:t>
            </w:r>
          </w:p>
        </w:tc>
      </w:tr>
    </w:tbl>
    <w:p w14:paraId="40E2C303" w14:textId="77777777" w:rsidR="00474F6C" w:rsidRDefault="00474F6C">
      <w:pPr>
        <w:pStyle w:val="BodyText"/>
        <w:rPr>
          <w:sz w:val="20"/>
        </w:rPr>
      </w:pPr>
    </w:p>
    <w:p w14:paraId="40E2C304" w14:textId="77777777" w:rsidR="00474F6C" w:rsidRDefault="00474F6C">
      <w:pPr>
        <w:pStyle w:val="BodyText"/>
        <w:rPr>
          <w:sz w:val="20"/>
        </w:rPr>
      </w:pPr>
    </w:p>
    <w:p w14:paraId="40E2C305" w14:textId="77777777" w:rsidR="00474F6C" w:rsidRDefault="00474F6C">
      <w:pPr>
        <w:pStyle w:val="BodyText"/>
        <w:spacing w:before="3"/>
        <w:rPr>
          <w:sz w:val="21"/>
        </w:rPr>
      </w:pPr>
    </w:p>
    <w:p w14:paraId="40E2C306" w14:textId="0AE49DA5" w:rsidR="00474F6C" w:rsidRDefault="00AC0CD7">
      <w:pPr>
        <w:pStyle w:val="BodyText"/>
        <w:spacing w:before="32"/>
        <w:ind w:left="115"/>
      </w:pPr>
      <w:r>
        <w:rPr>
          <w:color w:val="57585B"/>
          <w:spacing w:val="-7"/>
        </w:rPr>
        <w:t>3</w:t>
      </w:r>
      <w:r w:rsidR="00B37FDD">
        <w:rPr>
          <w:color w:val="57585B"/>
          <w:spacing w:val="-7"/>
        </w:rPr>
        <w:t>.</w:t>
      </w:r>
      <w:r w:rsidR="003B2B5B">
        <w:rPr>
          <w:color w:val="57585B"/>
          <w:spacing w:val="-7"/>
        </w:rPr>
        <w:t xml:space="preserve"> </w:t>
      </w:r>
      <w:r w:rsidR="00844773">
        <w:rPr>
          <w:color w:val="57585B"/>
          <w:spacing w:val="-7"/>
        </w:rPr>
        <w:t>Accessible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information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87"/>
      </w:tblGrid>
      <w:tr w:rsidR="00474F6C" w14:paraId="40E2C30B" w14:textId="77777777">
        <w:trPr>
          <w:trHeight w:val="560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307" w14:textId="77777777" w:rsidR="00474F6C" w:rsidRDefault="00474F6C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0E2C308" w14:textId="1DA7A755" w:rsidR="00474F6C" w:rsidRDefault="00844773">
            <w:pPr>
              <w:pStyle w:val="TableParagraph"/>
              <w:spacing w:before="1"/>
              <w:ind w:left="3580" w:right="34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09" w14:textId="77777777" w:rsidR="00474F6C" w:rsidRDefault="00844773">
            <w:pPr>
              <w:pStyle w:val="TableParagraph"/>
              <w:spacing w:before="157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87" w:type="dxa"/>
            <w:tcBorders>
              <w:left w:val="single" w:sz="12" w:space="0" w:color="FFFFFF"/>
            </w:tcBorders>
            <w:shd w:val="clear" w:color="auto" w:fill="57585B"/>
          </w:tcPr>
          <w:p w14:paraId="40E2C30A" w14:textId="77777777" w:rsidR="00474F6C" w:rsidRDefault="00844773">
            <w:pPr>
              <w:pStyle w:val="TableParagraph"/>
              <w:spacing w:before="157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0D" w14:textId="77777777">
        <w:trPr>
          <w:trHeight w:val="300"/>
        </w:trPr>
        <w:tc>
          <w:tcPr>
            <w:tcW w:w="15072" w:type="dxa"/>
            <w:gridSpan w:val="3"/>
            <w:shd w:val="clear" w:color="auto" w:fill="F1EDE1"/>
          </w:tcPr>
          <w:p w14:paraId="40E2C30C" w14:textId="7D46244F" w:rsidR="00474F6C" w:rsidRDefault="00AC0CD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3</w:t>
            </w:r>
            <w:r w:rsidR="00545485">
              <w:rPr>
                <w:color w:val="57585B"/>
                <w:spacing w:val="-4"/>
                <w:sz w:val="18"/>
              </w:rPr>
              <w:t xml:space="preserve">.1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Work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towards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ensuring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all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Queensland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information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accessible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provided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multiple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formats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(whole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government).</w:t>
            </w:r>
          </w:p>
        </w:tc>
      </w:tr>
      <w:tr w:rsidR="00474F6C" w14:paraId="40E2C313" w14:textId="77777777">
        <w:trPr>
          <w:trHeight w:val="1175"/>
        </w:trPr>
        <w:tc>
          <w:tcPr>
            <w:tcW w:w="9288" w:type="dxa"/>
          </w:tcPr>
          <w:p w14:paraId="40E2C30E" w14:textId="2785DC74" w:rsidR="00474F6C" w:rsidRDefault="00844773">
            <w:pPr>
              <w:pStyle w:val="TableParagraph"/>
              <w:spacing w:before="38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Provide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content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accessible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formats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for any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websites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or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major redevelopment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of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existing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sites.</w:t>
            </w:r>
          </w:p>
        </w:tc>
        <w:tc>
          <w:tcPr>
            <w:tcW w:w="3097" w:type="dxa"/>
          </w:tcPr>
          <w:p w14:paraId="40E2C30F" w14:textId="77777777" w:rsidR="00474F6C" w:rsidRDefault="00844773">
            <w:pPr>
              <w:pStyle w:val="TableParagraph"/>
              <w:spacing w:line="218" w:lineRule="auto"/>
              <w:ind w:right="239"/>
              <w:jc w:val="both"/>
              <w:rPr>
                <w:sz w:val="18"/>
              </w:rPr>
            </w:pPr>
            <w:r>
              <w:rPr>
                <w:color w:val="57585B"/>
                <w:spacing w:val="-1"/>
                <w:sz w:val="18"/>
              </w:rPr>
              <w:t xml:space="preserve">All new key Queensland </w:t>
            </w:r>
            <w:r>
              <w:rPr>
                <w:color w:val="57585B"/>
                <w:sz w:val="18"/>
              </w:rPr>
              <w:t>Government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 xml:space="preserve">information/materials </w:t>
            </w:r>
            <w:r>
              <w:rPr>
                <w:color w:val="57585B"/>
                <w:spacing w:val="-2"/>
                <w:sz w:val="18"/>
              </w:rPr>
              <w:t>are provided in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accessible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formats.</w:t>
            </w:r>
          </w:p>
          <w:p w14:paraId="40E2C310" w14:textId="77777777" w:rsidR="00474F6C" w:rsidRDefault="00844773">
            <w:pPr>
              <w:pStyle w:val="TableParagraph"/>
              <w:spacing w:before="85" w:line="218" w:lineRule="auto"/>
              <w:ind w:right="214"/>
              <w:jc w:val="both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Existing </w:t>
            </w:r>
            <w:r>
              <w:rPr>
                <w:color w:val="57585B"/>
                <w:spacing w:val="-4"/>
                <w:sz w:val="18"/>
              </w:rPr>
              <w:t>content progressively reviewed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w w:val="95"/>
                <w:sz w:val="18"/>
              </w:rPr>
              <w:t>and</w:t>
            </w:r>
            <w:r>
              <w:rPr>
                <w:color w:val="57585B"/>
                <w:spacing w:val="-9"/>
                <w:w w:val="95"/>
                <w:sz w:val="18"/>
              </w:rPr>
              <w:t xml:space="preserve"> </w:t>
            </w:r>
            <w:r>
              <w:rPr>
                <w:color w:val="57585B"/>
                <w:w w:val="95"/>
                <w:sz w:val="18"/>
              </w:rPr>
              <w:t>updated</w:t>
            </w:r>
          </w:p>
        </w:tc>
        <w:tc>
          <w:tcPr>
            <w:tcW w:w="2687" w:type="dxa"/>
          </w:tcPr>
          <w:p w14:paraId="40E2C311" w14:textId="77777777" w:rsidR="00474F6C" w:rsidRDefault="00844773">
            <w:pPr>
              <w:pStyle w:val="TableParagraph"/>
              <w:spacing w:before="33"/>
              <w:ind w:left="14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</w:p>
          <w:p w14:paraId="40E2C312" w14:textId="77777777" w:rsidR="00474F6C" w:rsidRDefault="00844773" w:rsidP="00C66E02">
            <w:pPr>
              <w:pStyle w:val="TableParagraph"/>
              <w:spacing w:before="38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Strategic </w:t>
            </w:r>
            <w:r>
              <w:rPr>
                <w:color w:val="57585B"/>
                <w:spacing w:val="-4"/>
                <w:sz w:val="18"/>
              </w:rPr>
              <w:t>Communications,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315" w14:textId="77777777">
        <w:trPr>
          <w:trHeight w:val="500"/>
        </w:trPr>
        <w:tc>
          <w:tcPr>
            <w:tcW w:w="15072" w:type="dxa"/>
            <w:gridSpan w:val="3"/>
            <w:shd w:val="clear" w:color="auto" w:fill="F1EDE1"/>
          </w:tcPr>
          <w:p w14:paraId="40E2C314" w14:textId="22468130" w:rsidR="00474F6C" w:rsidRDefault="00AC0CD7">
            <w:pPr>
              <w:pStyle w:val="TableParagraph"/>
              <w:spacing w:before="55" w:line="223" w:lineRule="auto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3</w:t>
            </w:r>
            <w:r w:rsidR="00545485">
              <w:rPr>
                <w:color w:val="57585B"/>
                <w:spacing w:val="-4"/>
                <w:sz w:val="18"/>
              </w:rPr>
              <w:t xml:space="preserve">.2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policies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require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Queensland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websites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meet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contemporary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Australian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Web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Content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Accessibility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Guidelines.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Work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continues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be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undertaken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provide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transcripts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and/or</w:t>
            </w:r>
            <w:r w:rsidR="00844773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captions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are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available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for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newly</w:t>
            </w:r>
            <w:r w:rsidR="00844773">
              <w:rPr>
                <w:color w:val="57585B"/>
                <w:spacing w:val="-14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created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time-based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media</w:t>
            </w:r>
            <w:r w:rsidR="00844773">
              <w:rPr>
                <w:color w:val="57585B"/>
                <w:spacing w:val="-14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</w:t>
            </w:r>
            <w:proofErr w:type="gramStart"/>
            <w:r w:rsidR="00844773">
              <w:rPr>
                <w:color w:val="57585B"/>
                <w:sz w:val="18"/>
              </w:rPr>
              <w:t>i.e.</w:t>
            </w:r>
            <w:proofErr w:type="gramEnd"/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pre-recorded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video/audio)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(whole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government).</w:t>
            </w:r>
          </w:p>
        </w:tc>
      </w:tr>
      <w:tr w:rsidR="00474F6C" w14:paraId="40E2C31B" w14:textId="77777777">
        <w:trPr>
          <w:trHeight w:val="1565"/>
        </w:trPr>
        <w:tc>
          <w:tcPr>
            <w:tcW w:w="9288" w:type="dxa"/>
          </w:tcPr>
          <w:p w14:paraId="40E2C316" w14:textId="7E3C4C56" w:rsidR="00474F6C" w:rsidRDefault="00844773">
            <w:pPr>
              <w:pStyle w:val="TableParagraph"/>
              <w:spacing w:line="218" w:lineRule="auto"/>
              <w:ind w:right="744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lastRenderedPageBreak/>
              <w:t>Consider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consistent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user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experience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CUE 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web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accessibility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guidelines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for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any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new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websites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or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major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redevelopment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of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existing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sites.</w:t>
            </w:r>
          </w:p>
        </w:tc>
        <w:tc>
          <w:tcPr>
            <w:tcW w:w="3097" w:type="dxa"/>
          </w:tcPr>
          <w:p w14:paraId="40E2C317" w14:textId="77777777" w:rsidR="00474F6C" w:rsidRDefault="00844773">
            <w:pPr>
              <w:pStyle w:val="TableParagraph"/>
              <w:spacing w:line="218" w:lineRule="auto"/>
              <w:ind w:right="149"/>
              <w:jc w:val="both"/>
              <w:rPr>
                <w:sz w:val="18"/>
              </w:rPr>
            </w:pPr>
            <w:r>
              <w:rPr>
                <w:color w:val="57585B"/>
                <w:sz w:val="18"/>
              </w:rPr>
              <w:t>Treasury’s website is scalable and has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been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designed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with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(CUE)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web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accessibility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proofErr w:type="gramStart"/>
            <w:r>
              <w:rPr>
                <w:color w:val="57585B"/>
                <w:spacing w:val="-4"/>
                <w:sz w:val="18"/>
              </w:rPr>
              <w:t>guidelines</w:t>
            </w:r>
            <w:proofErr w:type="gramEnd"/>
          </w:p>
          <w:p w14:paraId="40E2C318" w14:textId="77777777" w:rsidR="00474F6C" w:rsidRDefault="00844773">
            <w:pPr>
              <w:pStyle w:val="TableParagraph"/>
              <w:spacing w:before="50" w:line="218" w:lineRule="auto"/>
              <w:ind w:right="773"/>
              <w:jc w:val="both"/>
              <w:rPr>
                <w:sz w:val="18"/>
              </w:rPr>
            </w:pPr>
            <w:r>
              <w:rPr>
                <w:color w:val="57585B"/>
                <w:spacing w:val="-1"/>
                <w:sz w:val="18"/>
              </w:rPr>
              <w:t>All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new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key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>website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content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is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1"/>
                <w:sz w:val="18"/>
              </w:rPr>
              <w:t xml:space="preserve">accessible </w:t>
            </w:r>
            <w:r>
              <w:rPr>
                <w:color w:val="57585B"/>
                <w:sz w:val="18"/>
              </w:rPr>
              <w:t>and complies with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guidelines</w:t>
            </w:r>
          </w:p>
        </w:tc>
        <w:tc>
          <w:tcPr>
            <w:tcW w:w="2687" w:type="dxa"/>
          </w:tcPr>
          <w:p w14:paraId="40E2C319" w14:textId="77777777" w:rsidR="00474F6C" w:rsidRDefault="00844773">
            <w:pPr>
              <w:pStyle w:val="TableParagraph"/>
              <w:spacing w:line="218" w:lineRule="auto"/>
              <w:ind w:left="141" w:right="668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Strategic </w:t>
            </w:r>
            <w:r>
              <w:rPr>
                <w:color w:val="57585B"/>
                <w:spacing w:val="-4"/>
                <w:sz w:val="18"/>
              </w:rPr>
              <w:t>Communications,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  <w:p w14:paraId="40E2C31A" w14:textId="77777777" w:rsidR="00474F6C" w:rsidRDefault="00844773">
            <w:pPr>
              <w:pStyle w:val="TableParagraph"/>
              <w:spacing w:before="64"/>
              <w:ind w:left="14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</w:p>
        </w:tc>
      </w:tr>
      <w:tr w:rsidR="00474F6C" w14:paraId="40E2C31D" w14:textId="77777777">
        <w:trPr>
          <w:trHeight w:val="300"/>
        </w:trPr>
        <w:tc>
          <w:tcPr>
            <w:tcW w:w="15072" w:type="dxa"/>
            <w:gridSpan w:val="3"/>
            <w:shd w:val="clear" w:color="auto" w:fill="F1EDE1"/>
          </w:tcPr>
          <w:p w14:paraId="40E2C31C" w14:textId="1B331BAC" w:rsidR="00474F6C" w:rsidRDefault="00AC0CD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3</w:t>
            </w:r>
            <w:r w:rsidR="00545485">
              <w:rPr>
                <w:color w:val="57585B"/>
                <w:spacing w:val="-4"/>
                <w:sz w:val="18"/>
              </w:rPr>
              <w:t xml:space="preserve">.3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Continue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ensure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that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Queensland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Treasury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employees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disability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receive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appropriate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support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technology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perform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their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job.</w:t>
            </w:r>
          </w:p>
        </w:tc>
      </w:tr>
      <w:tr w:rsidR="00474F6C" w14:paraId="40E2C321" w14:textId="77777777">
        <w:trPr>
          <w:trHeight w:val="890"/>
        </w:trPr>
        <w:tc>
          <w:tcPr>
            <w:tcW w:w="9288" w:type="dxa"/>
          </w:tcPr>
          <w:p w14:paraId="40E2C31E" w14:textId="3DAEA194" w:rsidR="00474F6C" w:rsidRDefault="00844773" w:rsidP="00656F1A">
            <w:pPr>
              <w:pStyle w:val="TableParagraph"/>
              <w:numPr>
                <w:ilvl w:val="0"/>
                <w:numId w:val="5"/>
              </w:numPr>
              <w:spacing w:before="3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Engage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specialists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identify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adjustments,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technologies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workplace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modifications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required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for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staff.</w:t>
            </w:r>
          </w:p>
        </w:tc>
        <w:tc>
          <w:tcPr>
            <w:tcW w:w="3097" w:type="dxa"/>
          </w:tcPr>
          <w:p w14:paraId="40E2C31F" w14:textId="77777777" w:rsidR="00474F6C" w:rsidRDefault="00844773">
            <w:pPr>
              <w:pStyle w:val="TableParagraph"/>
              <w:spacing w:before="48" w:line="218" w:lineRule="auto"/>
              <w:ind w:right="1017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Appropriate </w:t>
            </w:r>
            <w:r>
              <w:rPr>
                <w:color w:val="57585B"/>
                <w:spacing w:val="-4"/>
                <w:sz w:val="18"/>
              </w:rPr>
              <w:t>support and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technology provided where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necessary.</w:t>
            </w:r>
          </w:p>
        </w:tc>
        <w:tc>
          <w:tcPr>
            <w:tcW w:w="2687" w:type="dxa"/>
          </w:tcPr>
          <w:p w14:paraId="40E2C320" w14:textId="77777777" w:rsidR="00474F6C" w:rsidRDefault="00844773">
            <w:pPr>
              <w:pStyle w:val="TableParagraph"/>
              <w:spacing w:before="48" w:line="218" w:lineRule="auto"/>
              <w:ind w:left="141" w:right="35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conjunction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People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Culture,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Corporate</w:t>
            </w:r>
          </w:p>
        </w:tc>
      </w:tr>
      <w:tr w:rsidR="00474F6C" w14:paraId="40E2C325" w14:textId="77777777">
        <w:trPr>
          <w:trHeight w:val="775"/>
        </w:trPr>
        <w:tc>
          <w:tcPr>
            <w:tcW w:w="9288" w:type="dxa"/>
          </w:tcPr>
          <w:p w14:paraId="40E2C322" w14:textId="7FFD3FAC" w:rsidR="00474F6C" w:rsidRDefault="00844773" w:rsidP="00656F1A">
            <w:pPr>
              <w:pStyle w:val="TableParagraph"/>
              <w:numPr>
                <w:ilvl w:val="0"/>
                <w:numId w:val="5"/>
              </w:numPr>
              <w:spacing w:before="3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Regularly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review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reasonable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adjustments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assistive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technologies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ensure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they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continue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meet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the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needs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of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staff.</w:t>
            </w:r>
          </w:p>
        </w:tc>
        <w:tc>
          <w:tcPr>
            <w:tcW w:w="3097" w:type="dxa"/>
          </w:tcPr>
          <w:p w14:paraId="40E2C323" w14:textId="77777777" w:rsidR="00474F6C" w:rsidRDefault="00844773">
            <w:pPr>
              <w:pStyle w:val="TableParagraph"/>
              <w:spacing w:before="48" w:line="218" w:lineRule="auto"/>
              <w:ind w:right="626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Requests </w:t>
            </w:r>
            <w:r>
              <w:rPr>
                <w:color w:val="57585B"/>
                <w:spacing w:val="-4"/>
                <w:sz w:val="18"/>
              </w:rPr>
              <w:t>for reasonable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adjustments </w:t>
            </w:r>
            <w:r>
              <w:rPr>
                <w:color w:val="57585B"/>
                <w:spacing w:val="-4"/>
                <w:sz w:val="18"/>
              </w:rPr>
              <w:t>and assistive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technologies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staff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are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completed.</w:t>
            </w:r>
          </w:p>
        </w:tc>
        <w:tc>
          <w:tcPr>
            <w:tcW w:w="2687" w:type="dxa"/>
          </w:tcPr>
          <w:p w14:paraId="40E2C324" w14:textId="77777777" w:rsidR="00474F6C" w:rsidRDefault="00844773">
            <w:pPr>
              <w:pStyle w:val="TableParagraph"/>
              <w:spacing w:before="48" w:line="218" w:lineRule="auto"/>
              <w:ind w:left="141" w:right="35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conjunction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People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Culture,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Corporate</w:t>
            </w:r>
          </w:p>
        </w:tc>
      </w:tr>
      <w:tr w:rsidR="00474F6C" w14:paraId="40E2C32D" w14:textId="77777777">
        <w:trPr>
          <w:trHeight w:val="1715"/>
        </w:trPr>
        <w:tc>
          <w:tcPr>
            <w:tcW w:w="9288" w:type="dxa"/>
          </w:tcPr>
          <w:p w14:paraId="40E2C326" w14:textId="0614CB15" w:rsidR="00474F6C" w:rsidRDefault="00844773" w:rsidP="00656F1A">
            <w:pPr>
              <w:pStyle w:val="TableParagraph"/>
              <w:numPr>
                <w:ilvl w:val="0"/>
                <w:numId w:val="5"/>
              </w:numPr>
              <w:spacing w:before="32"/>
              <w:ind w:right="46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Program building access cards of staff with disability with additional functionality to help them use the </w:t>
            </w:r>
            <w:r>
              <w:rPr>
                <w:color w:val="57585B"/>
                <w:spacing w:val="-3"/>
                <w:sz w:val="18"/>
              </w:rPr>
              <w:t>lift in 1 William Street,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including:</w:t>
            </w:r>
          </w:p>
          <w:p w14:paraId="40E2C327" w14:textId="77777777" w:rsidR="00474F6C" w:rsidRDefault="00844773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spacing w:before="66"/>
              <w:ind w:hanging="8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allocation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specific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lift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(closest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operating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panel,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for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example)</w:t>
            </w:r>
          </w:p>
          <w:p w14:paraId="40E2C328" w14:textId="77777777" w:rsidR="00474F6C" w:rsidRDefault="00844773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spacing w:before="65"/>
              <w:ind w:hanging="8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additional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time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travel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from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operating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panel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allocated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proofErr w:type="gramStart"/>
            <w:r>
              <w:rPr>
                <w:color w:val="57585B"/>
                <w:spacing w:val="-3"/>
                <w:sz w:val="18"/>
              </w:rPr>
              <w:t>lift</w:t>
            </w:r>
            <w:proofErr w:type="gramEnd"/>
          </w:p>
          <w:p w14:paraId="40E2C329" w14:textId="77777777" w:rsidR="00474F6C" w:rsidRDefault="00844773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spacing w:before="66"/>
              <w:ind w:hanging="81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additional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space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allocated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proofErr w:type="gramStart"/>
            <w:r>
              <w:rPr>
                <w:color w:val="57585B"/>
                <w:spacing w:val="-4"/>
                <w:sz w:val="18"/>
              </w:rPr>
              <w:t>lift</w:t>
            </w:r>
            <w:proofErr w:type="gramEnd"/>
          </w:p>
          <w:p w14:paraId="40E2C32A" w14:textId="77777777" w:rsidR="00474F6C" w:rsidRDefault="00844773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spacing w:before="65"/>
              <w:ind w:hanging="8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voice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announcements,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including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voice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guidance,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when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using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lift</w:t>
            </w:r>
          </w:p>
        </w:tc>
        <w:tc>
          <w:tcPr>
            <w:tcW w:w="3097" w:type="dxa"/>
          </w:tcPr>
          <w:p w14:paraId="40E2C32B" w14:textId="77777777" w:rsidR="00474F6C" w:rsidRDefault="00844773">
            <w:pPr>
              <w:pStyle w:val="TableParagraph"/>
              <w:spacing w:line="218" w:lineRule="auto"/>
              <w:ind w:right="244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Staff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disability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have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their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building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access </w:t>
            </w:r>
            <w:r>
              <w:rPr>
                <w:color w:val="57585B"/>
                <w:spacing w:val="-4"/>
                <w:sz w:val="18"/>
              </w:rPr>
              <w:t>cards programmed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appropriately.</w:t>
            </w:r>
          </w:p>
        </w:tc>
        <w:tc>
          <w:tcPr>
            <w:tcW w:w="2687" w:type="dxa"/>
          </w:tcPr>
          <w:p w14:paraId="40E2C32C" w14:textId="77777777" w:rsidR="00474F6C" w:rsidRDefault="00844773">
            <w:pPr>
              <w:pStyle w:val="TableParagraph"/>
              <w:spacing w:before="32"/>
              <w:ind w:left="141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Facilities </w:t>
            </w:r>
            <w:r>
              <w:rPr>
                <w:color w:val="57585B"/>
                <w:spacing w:val="-4"/>
                <w:sz w:val="18"/>
              </w:rPr>
              <w:t>Unit,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Corporate</w:t>
            </w:r>
          </w:p>
        </w:tc>
      </w:tr>
    </w:tbl>
    <w:p w14:paraId="6AB11A8C" w14:textId="77777777" w:rsidR="00474F6C" w:rsidRDefault="00474F6C">
      <w:pPr>
        <w:rPr>
          <w:sz w:val="18"/>
        </w:rPr>
      </w:pPr>
    </w:p>
    <w:p w14:paraId="694E19FF" w14:textId="77777777" w:rsidR="00844416" w:rsidRPr="00844416" w:rsidRDefault="00844416" w:rsidP="00844416">
      <w:pPr>
        <w:rPr>
          <w:sz w:val="18"/>
        </w:rPr>
      </w:pPr>
    </w:p>
    <w:p w14:paraId="11874BD4" w14:textId="77777777" w:rsidR="00844416" w:rsidRDefault="00844416" w:rsidP="00844416">
      <w:pPr>
        <w:rPr>
          <w:sz w:val="18"/>
        </w:rPr>
      </w:pPr>
    </w:p>
    <w:p w14:paraId="3ADD8DC1" w14:textId="77777777" w:rsidR="00844416" w:rsidRDefault="00844416" w:rsidP="00844416">
      <w:pPr>
        <w:pStyle w:val="BodyText"/>
        <w:spacing w:before="9"/>
        <w:rPr>
          <w:sz w:val="33"/>
        </w:rPr>
      </w:pPr>
    </w:p>
    <w:p w14:paraId="6093F3C9" w14:textId="0E384935" w:rsidR="00844416" w:rsidRDefault="00844416" w:rsidP="00844416">
      <w:pPr>
        <w:pStyle w:val="BodyText"/>
        <w:ind w:left="115"/>
      </w:pPr>
      <w:r>
        <w:rPr>
          <w:color w:val="57585B"/>
          <w:spacing w:val="-7"/>
        </w:rPr>
        <w:t>4. Welcoming</w:t>
      </w:r>
      <w:r>
        <w:rPr>
          <w:color w:val="57585B"/>
          <w:spacing w:val="-17"/>
        </w:rPr>
        <w:t xml:space="preserve"> </w:t>
      </w:r>
      <w:r>
        <w:rPr>
          <w:color w:val="57585B"/>
          <w:spacing w:val="-6"/>
        </w:rPr>
        <w:t>and</w:t>
      </w:r>
      <w:r>
        <w:rPr>
          <w:color w:val="57585B"/>
          <w:spacing w:val="-11"/>
        </w:rPr>
        <w:t xml:space="preserve"> </w:t>
      </w:r>
      <w:r>
        <w:rPr>
          <w:color w:val="57585B"/>
          <w:spacing w:val="-6"/>
        </w:rPr>
        <w:t>inclusive</w:t>
      </w:r>
      <w:r>
        <w:rPr>
          <w:color w:val="57585B"/>
          <w:spacing w:val="-16"/>
        </w:rPr>
        <w:t xml:space="preserve"> </w:t>
      </w:r>
      <w:r>
        <w:rPr>
          <w:color w:val="57585B"/>
          <w:spacing w:val="-6"/>
        </w:rPr>
        <w:t>communities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87"/>
      </w:tblGrid>
      <w:tr w:rsidR="00844416" w14:paraId="619E45EB" w14:textId="77777777" w:rsidTr="0007541F">
        <w:trPr>
          <w:trHeight w:val="560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26FC5B95" w14:textId="77777777" w:rsidR="00844416" w:rsidRDefault="00844416" w:rsidP="0007541F">
            <w:pPr>
              <w:pStyle w:val="TableParagraph"/>
              <w:spacing w:before="0" w:line="213" w:lineRule="exact"/>
              <w:ind w:left="3580" w:right="34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3A523CBE" w14:textId="77777777" w:rsidR="00844416" w:rsidRDefault="00844416" w:rsidP="0007541F">
            <w:pPr>
              <w:pStyle w:val="TableParagraph"/>
              <w:spacing w:before="158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87" w:type="dxa"/>
            <w:tcBorders>
              <w:left w:val="single" w:sz="12" w:space="0" w:color="FFFFFF"/>
            </w:tcBorders>
            <w:shd w:val="clear" w:color="auto" w:fill="57585B"/>
          </w:tcPr>
          <w:p w14:paraId="7FF12826" w14:textId="77777777" w:rsidR="00844416" w:rsidRDefault="00844416" w:rsidP="0007541F">
            <w:pPr>
              <w:pStyle w:val="TableParagraph"/>
              <w:spacing w:before="158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844416" w14:paraId="1B2316CE" w14:textId="77777777" w:rsidTr="0007541F">
        <w:trPr>
          <w:trHeight w:val="500"/>
        </w:trPr>
        <w:tc>
          <w:tcPr>
            <w:tcW w:w="15072" w:type="dxa"/>
            <w:gridSpan w:val="3"/>
            <w:shd w:val="clear" w:color="auto" w:fill="F1EDE1"/>
          </w:tcPr>
          <w:p w14:paraId="0FED3BFD" w14:textId="3333244B" w:rsidR="00844416" w:rsidRDefault="00844416" w:rsidP="0007541F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4.1 Action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–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Support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the</w:t>
            </w:r>
            <w:r>
              <w:rPr>
                <w:color w:val="57585B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NIISQ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Agency’s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provision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necessary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reasonable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treatment,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proofErr w:type="gramStart"/>
            <w:r>
              <w:rPr>
                <w:color w:val="57585B"/>
                <w:spacing w:val="-3"/>
                <w:sz w:val="18"/>
              </w:rPr>
              <w:t>care</w:t>
            </w:r>
            <w:proofErr w:type="gramEnd"/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support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services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people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who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sustain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serious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eligible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personal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injuries.</w:t>
            </w:r>
          </w:p>
        </w:tc>
      </w:tr>
      <w:tr w:rsidR="00844416" w14:paraId="012230D1" w14:textId="77777777" w:rsidTr="0007541F">
        <w:trPr>
          <w:trHeight w:val="495"/>
        </w:trPr>
        <w:tc>
          <w:tcPr>
            <w:tcW w:w="9288" w:type="dxa"/>
          </w:tcPr>
          <w:p w14:paraId="2C2E91A9" w14:textId="77777777" w:rsidR="00844416" w:rsidRDefault="00844416" w:rsidP="0007541F">
            <w:pPr>
              <w:pStyle w:val="TableParagraph"/>
              <w:spacing w:before="54" w:line="218" w:lineRule="auto"/>
              <w:ind w:right="509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Agency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will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help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people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serious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eligible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personal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injuries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funding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for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community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access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capacity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building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supports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to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enable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them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to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join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community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activities.</w:t>
            </w:r>
          </w:p>
        </w:tc>
        <w:tc>
          <w:tcPr>
            <w:tcW w:w="3097" w:type="dxa"/>
          </w:tcPr>
          <w:p w14:paraId="1196DC69" w14:textId="77777777" w:rsidR="00844416" w:rsidRDefault="00844416" w:rsidP="0007541F">
            <w:pPr>
              <w:pStyle w:val="TableParagraph"/>
              <w:spacing w:before="54" w:line="218" w:lineRule="auto"/>
              <w:ind w:right="1207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 participants’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community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participation</w:t>
            </w:r>
          </w:p>
        </w:tc>
        <w:tc>
          <w:tcPr>
            <w:tcW w:w="2687" w:type="dxa"/>
          </w:tcPr>
          <w:p w14:paraId="63925DB7" w14:textId="77777777" w:rsidR="00844416" w:rsidRDefault="00844416" w:rsidP="0007541F">
            <w:pPr>
              <w:pStyle w:val="TableParagraph"/>
              <w:spacing w:before="34"/>
              <w:ind w:left="141" w:right="756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Agency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/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Insurance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</w:tbl>
    <w:p w14:paraId="17B774A8" w14:textId="77777777" w:rsidR="00844416" w:rsidRDefault="00844416" w:rsidP="00844416">
      <w:pPr>
        <w:rPr>
          <w:sz w:val="18"/>
        </w:rPr>
        <w:sectPr w:rsidR="00844416">
          <w:headerReference w:type="default" r:id="rId16"/>
          <w:pgSz w:w="16840" w:h="11900" w:orient="landscape"/>
          <w:pgMar w:top="660" w:right="680" w:bottom="280" w:left="760" w:header="307" w:footer="0" w:gutter="0"/>
          <w:cols w:space="720"/>
        </w:sectPr>
      </w:pPr>
    </w:p>
    <w:p w14:paraId="2F45A7B9" w14:textId="77777777" w:rsidR="00844416" w:rsidRDefault="00844416" w:rsidP="00844416">
      <w:pPr>
        <w:rPr>
          <w:sz w:val="18"/>
        </w:rPr>
      </w:pPr>
    </w:p>
    <w:p w14:paraId="1E298B9B" w14:textId="77777777" w:rsidR="00844416" w:rsidRDefault="00844416" w:rsidP="00844416">
      <w:pPr>
        <w:rPr>
          <w:sz w:val="18"/>
        </w:rPr>
      </w:pPr>
    </w:p>
    <w:p w14:paraId="40E2C333" w14:textId="77777777" w:rsidR="00474F6C" w:rsidRDefault="00474F6C">
      <w:pPr>
        <w:pStyle w:val="BodyText"/>
        <w:spacing w:before="11"/>
        <w:rPr>
          <w:sz w:val="14"/>
        </w:rPr>
      </w:pPr>
    </w:p>
    <w:p w14:paraId="40E2C334" w14:textId="088A2523" w:rsidR="00474F6C" w:rsidRDefault="00300BF4">
      <w:pPr>
        <w:pStyle w:val="BodyText"/>
        <w:spacing w:before="31"/>
        <w:ind w:left="115"/>
      </w:pPr>
      <w:r>
        <w:rPr>
          <w:color w:val="57585B"/>
          <w:spacing w:val="-6"/>
        </w:rPr>
        <w:t>5</w:t>
      </w:r>
      <w:r w:rsidR="00B37FDD">
        <w:rPr>
          <w:color w:val="57585B"/>
          <w:spacing w:val="-6"/>
        </w:rPr>
        <w:t>.</w:t>
      </w:r>
      <w:r>
        <w:rPr>
          <w:color w:val="57585B"/>
          <w:spacing w:val="-6"/>
        </w:rPr>
        <w:t xml:space="preserve"> </w:t>
      </w:r>
      <w:r w:rsidR="00844773">
        <w:rPr>
          <w:color w:val="57585B"/>
          <w:spacing w:val="-6"/>
        </w:rPr>
        <w:t>Respecting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and</w:t>
      </w:r>
      <w:r w:rsidR="00844773">
        <w:rPr>
          <w:color w:val="57585B"/>
          <w:spacing w:val="-15"/>
        </w:rPr>
        <w:t xml:space="preserve"> </w:t>
      </w:r>
      <w:r w:rsidR="00844773">
        <w:rPr>
          <w:color w:val="57585B"/>
          <w:spacing w:val="-6"/>
        </w:rPr>
        <w:t>promoting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the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rights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of</w:t>
      </w:r>
      <w:r w:rsidR="00844773">
        <w:rPr>
          <w:color w:val="57585B"/>
          <w:spacing w:val="-10"/>
        </w:rPr>
        <w:t xml:space="preserve"> </w:t>
      </w:r>
      <w:r w:rsidR="00844773">
        <w:rPr>
          <w:color w:val="57585B"/>
          <w:spacing w:val="-6"/>
        </w:rPr>
        <w:t>people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with</w:t>
      </w:r>
      <w:r w:rsidR="00844773">
        <w:rPr>
          <w:color w:val="57585B"/>
          <w:spacing w:val="-15"/>
        </w:rPr>
        <w:t xml:space="preserve"> </w:t>
      </w:r>
      <w:r w:rsidR="00844773">
        <w:rPr>
          <w:color w:val="57585B"/>
          <w:spacing w:val="-6"/>
        </w:rPr>
        <w:t>disability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and</w:t>
      </w:r>
      <w:r w:rsidR="00844773">
        <w:rPr>
          <w:color w:val="57585B"/>
          <w:spacing w:val="-15"/>
        </w:rPr>
        <w:t xml:space="preserve"> </w:t>
      </w:r>
      <w:proofErr w:type="spellStart"/>
      <w:r w:rsidR="00844773">
        <w:rPr>
          <w:color w:val="57585B"/>
          <w:spacing w:val="-6"/>
        </w:rPr>
        <w:t>recognising</w:t>
      </w:r>
      <w:proofErr w:type="spellEnd"/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diversity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87"/>
      </w:tblGrid>
      <w:tr w:rsidR="00474F6C" w14:paraId="40E2C339" w14:textId="77777777">
        <w:trPr>
          <w:trHeight w:val="565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335" w14:textId="77777777" w:rsidR="00474F6C" w:rsidRDefault="00474F6C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40E2C336" w14:textId="655D7BC4" w:rsidR="00474F6C" w:rsidRDefault="00844773">
            <w:pPr>
              <w:pStyle w:val="TableParagraph"/>
              <w:spacing w:before="0"/>
              <w:ind w:left="3580" w:right="34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37" w14:textId="77777777" w:rsidR="00474F6C" w:rsidRDefault="00844773">
            <w:pPr>
              <w:pStyle w:val="TableParagraph"/>
              <w:spacing w:before="157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87" w:type="dxa"/>
            <w:tcBorders>
              <w:left w:val="single" w:sz="12" w:space="0" w:color="FFFFFF"/>
            </w:tcBorders>
            <w:shd w:val="clear" w:color="auto" w:fill="57585B"/>
          </w:tcPr>
          <w:p w14:paraId="40E2C338" w14:textId="77777777" w:rsidR="00474F6C" w:rsidRDefault="00844773">
            <w:pPr>
              <w:pStyle w:val="TableParagraph"/>
              <w:spacing w:before="157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3B" w14:textId="77777777">
        <w:trPr>
          <w:trHeight w:val="500"/>
        </w:trPr>
        <w:tc>
          <w:tcPr>
            <w:tcW w:w="15072" w:type="dxa"/>
            <w:gridSpan w:val="3"/>
            <w:shd w:val="clear" w:color="auto" w:fill="F1EDE1"/>
          </w:tcPr>
          <w:p w14:paraId="40E2C33A" w14:textId="467EC7CE" w:rsidR="00474F6C" w:rsidRDefault="00656F1A">
            <w:pPr>
              <w:pStyle w:val="TableParagraph"/>
              <w:spacing w:before="58" w:line="218" w:lineRule="auto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5.1 </w:t>
            </w:r>
            <w:r w:rsidR="00844773">
              <w:rPr>
                <w:color w:val="57585B"/>
                <w:spacing w:val="-5"/>
                <w:sz w:val="18"/>
              </w:rPr>
              <w:t>Action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–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Work</w:t>
            </w:r>
            <w:r w:rsidR="00844773">
              <w:rPr>
                <w:color w:val="57585B"/>
                <w:spacing w:val="-5"/>
                <w:sz w:val="18"/>
              </w:rPr>
              <w:t xml:space="preserve"> towards</w:t>
            </w:r>
            <w:r w:rsidR="00844773">
              <w:rPr>
                <w:color w:val="57585B"/>
                <w:spacing w:val="-4"/>
                <w:sz w:val="18"/>
              </w:rPr>
              <w:t xml:space="preserve"> ensuring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all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Queensland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legislation,</w:t>
            </w:r>
            <w:r w:rsidR="00844773">
              <w:rPr>
                <w:color w:val="57585B"/>
                <w:spacing w:val="2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policies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programs </w:t>
            </w:r>
            <w:proofErr w:type="gramStart"/>
            <w:r w:rsidR="00844773">
              <w:rPr>
                <w:color w:val="57585B"/>
                <w:spacing w:val="-4"/>
                <w:sz w:val="18"/>
              </w:rPr>
              <w:t>are</w:t>
            </w:r>
            <w:proofErr w:type="gramEnd"/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consistent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 xml:space="preserve">with </w:t>
            </w:r>
            <w:r w:rsidR="00844773">
              <w:rPr>
                <w:color w:val="57585B"/>
                <w:spacing w:val="-4"/>
                <w:sz w:val="18"/>
              </w:rPr>
              <w:t>national</w:t>
            </w:r>
            <w:r w:rsidR="00844773">
              <w:rPr>
                <w:color w:val="57585B"/>
                <w:spacing w:val="-5"/>
                <w:sz w:val="18"/>
              </w:rPr>
              <w:t xml:space="preserve"> commitments</w:t>
            </w:r>
            <w:r w:rsidR="00844773">
              <w:rPr>
                <w:color w:val="57585B"/>
                <w:spacing w:val="-3"/>
                <w:sz w:val="18"/>
              </w:rPr>
              <w:t xml:space="preserve"> under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international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conventions,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consider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the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needs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or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interests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 xml:space="preserve">of </w:t>
            </w:r>
            <w:r w:rsidR="00844773">
              <w:rPr>
                <w:color w:val="57585B"/>
                <w:spacing w:val="-4"/>
                <w:sz w:val="18"/>
              </w:rPr>
              <w:t>people</w:t>
            </w:r>
            <w:r w:rsidR="00844773">
              <w:rPr>
                <w:color w:val="57585B"/>
                <w:spacing w:val="1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with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disability</w:t>
            </w:r>
            <w:r w:rsidR="00844773">
              <w:rPr>
                <w:color w:val="57585B"/>
                <w:spacing w:val="-14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and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carers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and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promote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and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uphold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the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human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rights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people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with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disability</w:t>
            </w:r>
            <w:r w:rsidR="00844773">
              <w:rPr>
                <w:color w:val="57585B"/>
                <w:spacing w:val="-14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(whole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government).</w:t>
            </w:r>
          </w:p>
        </w:tc>
      </w:tr>
      <w:tr w:rsidR="00474F6C" w14:paraId="40E2C340" w14:textId="77777777">
        <w:trPr>
          <w:trHeight w:val="1090"/>
        </w:trPr>
        <w:tc>
          <w:tcPr>
            <w:tcW w:w="9288" w:type="dxa"/>
          </w:tcPr>
          <w:p w14:paraId="40E2C33C" w14:textId="797B29C6" w:rsidR="00474F6C" w:rsidRDefault="00844773">
            <w:pPr>
              <w:pStyle w:val="TableParagraph"/>
              <w:spacing w:before="3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Ensure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policies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programs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reflect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needs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interests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of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people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disability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 xml:space="preserve">their </w:t>
            </w:r>
            <w:proofErr w:type="spellStart"/>
            <w:r>
              <w:rPr>
                <w:color w:val="57585B"/>
                <w:spacing w:val="-3"/>
                <w:sz w:val="18"/>
              </w:rPr>
              <w:t>carers</w:t>
            </w:r>
            <w:proofErr w:type="spellEnd"/>
            <w:r>
              <w:rPr>
                <w:color w:val="57585B"/>
                <w:spacing w:val="-3"/>
                <w:sz w:val="18"/>
              </w:rPr>
              <w:t>.</w:t>
            </w:r>
          </w:p>
        </w:tc>
        <w:tc>
          <w:tcPr>
            <w:tcW w:w="3097" w:type="dxa"/>
          </w:tcPr>
          <w:p w14:paraId="40E2C33D" w14:textId="77777777" w:rsidR="00474F6C" w:rsidRDefault="00844773">
            <w:pPr>
              <w:pStyle w:val="TableParagraph"/>
              <w:spacing w:before="48" w:line="218" w:lineRule="auto"/>
              <w:ind w:right="572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New </w:t>
            </w:r>
            <w:r>
              <w:rPr>
                <w:color w:val="57585B"/>
                <w:spacing w:val="-4"/>
                <w:sz w:val="18"/>
              </w:rPr>
              <w:t>Queensland Government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legislation, </w:t>
            </w:r>
            <w:r>
              <w:rPr>
                <w:color w:val="57585B"/>
                <w:spacing w:val="-4"/>
                <w:sz w:val="18"/>
              </w:rPr>
              <w:t>policies and programs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consider the needs of people with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disability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</w:p>
          <w:p w14:paraId="40E2C33E" w14:textId="77777777" w:rsidR="00474F6C" w:rsidRDefault="00844773">
            <w:pPr>
              <w:pStyle w:val="TableParagraph"/>
              <w:spacing w:before="0" w:line="205" w:lineRule="exact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their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57585B"/>
                <w:spacing w:val="-4"/>
                <w:sz w:val="18"/>
              </w:rPr>
              <w:t>carers</w:t>
            </w:r>
            <w:proofErr w:type="spellEnd"/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both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development</w:t>
            </w:r>
          </w:p>
        </w:tc>
        <w:tc>
          <w:tcPr>
            <w:tcW w:w="2687" w:type="dxa"/>
          </w:tcPr>
          <w:p w14:paraId="40E2C33F" w14:textId="77777777" w:rsidR="00474F6C" w:rsidRDefault="00844773">
            <w:pPr>
              <w:pStyle w:val="TableParagraph"/>
              <w:spacing w:before="32"/>
              <w:ind w:left="14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</w:p>
        </w:tc>
      </w:tr>
      <w:tr w:rsidR="00474F6C" w14:paraId="40E2C342" w14:textId="77777777">
        <w:trPr>
          <w:trHeight w:val="300"/>
        </w:trPr>
        <w:tc>
          <w:tcPr>
            <w:tcW w:w="15072" w:type="dxa"/>
            <w:gridSpan w:val="3"/>
            <w:shd w:val="clear" w:color="auto" w:fill="F1EDE1"/>
          </w:tcPr>
          <w:p w14:paraId="40E2C341" w14:textId="1D940641" w:rsidR="00474F6C" w:rsidRDefault="00656F1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5.2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services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funded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non-government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services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provide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access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language,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translating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communication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services.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(</w:t>
            </w:r>
            <w:proofErr w:type="gramStart"/>
            <w:r w:rsidR="00844773">
              <w:rPr>
                <w:color w:val="57585B"/>
                <w:spacing w:val="-4"/>
                <w:sz w:val="18"/>
              </w:rPr>
              <w:t>whole</w:t>
            </w:r>
            <w:proofErr w:type="gramEnd"/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of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government)</w:t>
            </w:r>
          </w:p>
        </w:tc>
      </w:tr>
      <w:tr w:rsidR="00474F6C" w14:paraId="40E2C346" w14:textId="77777777">
        <w:trPr>
          <w:trHeight w:val="1090"/>
        </w:trPr>
        <w:tc>
          <w:tcPr>
            <w:tcW w:w="9288" w:type="dxa"/>
          </w:tcPr>
          <w:p w14:paraId="40E2C343" w14:textId="27D81050" w:rsidR="00474F6C" w:rsidRDefault="00844773" w:rsidP="00656F1A">
            <w:pPr>
              <w:pStyle w:val="TableParagraph"/>
              <w:numPr>
                <w:ilvl w:val="0"/>
                <w:numId w:val="6"/>
              </w:numPr>
              <w:spacing w:before="48" w:line="218" w:lineRule="auto"/>
              <w:ind w:right="698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Ensure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that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information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about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interpreter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services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is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displayed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that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interpreters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are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engaged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help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people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limited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proficiency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English,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or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who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are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deaf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or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hard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of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hearing.</w:t>
            </w:r>
          </w:p>
        </w:tc>
        <w:tc>
          <w:tcPr>
            <w:tcW w:w="3097" w:type="dxa"/>
          </w:tcPr>
          <w:p w14:paraId="40E2C344" w14:textId="77777777" w:rsidR="00474F6C" w:rsidRDefault="00844773">
            <w:pPr>
              <w:pStyle w:val="TableParagraph"/>
              <w:spacing w:before="48" w:line="218" w:lineRule="auto"/>
              <w:ind w:right="355"/>
              <w:rPr>
                <w:sz w:val="18"/>
              </w:rPr>
            </w:pPr>
            <w:r>
              <w:rPr>
                <w:color w:val="57585B"/>
                <w:sz w:val="18"/>
              </w:rPr>
              <w:t xml:space="preserve">Language, </w:t>
            </w:r>
            <w:proofErr w:type="gramStart"/>
            <w:r>
              <w:rPr>
                <w:color w:val="57585B"/>
                <w:sz w:val="18"/>
              </w:rPr>
              <w:t>translating</w:t>
            </w:r>
            <w:proofErr w:type="gramEnd"/>
            <w:r>
              <w:rPr>
                <w:color w:val="57585B"/>
                <w:sz w:val="18"/>
              </w:rPr>
              <w:t xml:space="preserve"> and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communication </w:t>
            </w:r>
            <w:r>
              <w:rPr>
                <w:color w:val="57585B"/>
                <w:spacing w:val="-4"/>
                <w:sz w:val="18"/>
              </w:rPr>
              <w:t>services are available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to Queenslanders </w:t>
            </w:r>
            <w:r>
              <w:rPr>
                <w:color w:val="57585B"/>
                <w:spacing w:val="-4"/>
                <w:sz w:val="18"/>
              </w:rPr>
              <w:t>with disability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when </w:t>
            </w:r>
            <w:r>
              <w:rPr>
                <w:color w:val="57585B"/>
                <w:spacing w:val="-4"/>
                <w:sz w:val="18"/>
              </w:rPr>
              <w:t>accessing Queensland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Government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provided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funded</w:t>
            </w:r>
          </w:p>
        </w:tc>
        <w:tc>
          <w:tcPr>
            <w:tcW w:w="2687" w:type="dxa"/>
          </w:tcPr>
          <w:p w14:paraId="40E2C345" w14:textId="77777777" w:rsidR="00474F6C" w:rsidRDefault="00844773">
            <w:pPr>
              <w:pStyle w:val="TableParagraph"/>
              <w:spacing w:before="32"/>
              <w:ind w:left="14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</w:p>
        </w:tc>
      </w:tr>
      <w:tr w:rsidR="00474F6C" w14:paraId="40E2C34A" w14:textId="77777777">
        <w:trPr>
          <w:trHeight w:val="490"/>
        </w:trPr>
        <w:tc>
          <w:tcPr>
            <w:tcW w:w="9288" w:type="dxa"/>
          </w:tcPr>
          <w:p w14:paraId="40E2C347" w14:textId="0B08B98E" w:rsidR="00474F6C" w:rsidRDefault="00844773" w:rsidP="00656F1A">
            <w:pPr>
              <w:pStyle w:val="TableParagraph"/>
              <w:numPr>
                <w:ilvl w:val="0"/>
                <w:numId w:val="6"/>
              </w:numPr>
              <w:spacing w:before="32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Information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about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interpreters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translators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available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on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Treasury’s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intranet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(Nexus).</w:t>
            </w:r>
          </w:p>
        </w:tc>
        <w:tc>
          <w:tcPr>
            <w:tcW w:w="3097" w:type="dxa"/>
          </w:tcPr>
          <w:p w14:paraId="40E2C348" w14:textId="77777777" w:rsidR="00474F6C" w:rsidRDefault="00844773">
            <w:pPr>
              <w:pStyle w:val="TableParagraph"/>
              <w:spacing w:line="218" w:lineRule="auto"/>
              <w:ind w:right="680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Interpreter services are engaged</w:t>
            </w:r>
            <w:r>
              <w:rPr>
                <w:color w:val="57585B"/>
                <w:spacing w:val="-3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where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necessary.</w:t>
            </w:r>
          </w:p>
        </w:tc>
        <w:tc>
          <w:tcPr>
            <w:tcW w:w="2687" w:type="dxa"/>
          </w:tcPr>
          <w:p w14:paraId="40E2C349" w14:textId="77777777" w:rsidR="00474F6C" w:rsidRDefault="00844773">
            <w:pPr>
              <w:pStyle w:val="TableParagraph"/>
              <w:spacing w:before="32"/>
              <w:ind w:left="14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</w:p>
        </w:tc>
      </w:tr>
      <w:tr w:rsidR="00474F6C" w14:paraId="40E2C34C" w14:textId="77777777">
        <w:trPr>
          <w:trHeight w:val="300"/>
        </w:trPr>
        <w:tc>
          <w:tcPr>
            <w:tcW w:w="15072" w:type="dxa"/>
            <w:gridSpan w:val="3"/>
            <w:shd w:val="clear" w:color="auto" w:fill="F1EDE1"/>
          </w:tcPr>
          <w:p w14:paraId="40E2C34B" w14:textId="7636A7D6" w:rsidR="00474F6C" w:rsidRDefault="00656F1A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5.3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Support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NIISQ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Agency’s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provision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necessary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reasonable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treatment,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4"/>
                <w:sz w:val="18"/>
              </w:rPr>
              <w:t>care</w:t>
            </w:r>
            <w:proofErr w:type="gramEnd"/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support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services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people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who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sustain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serious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eligible</w:t>
            </w:r>
            <w:r w:rsidR="00844773">
              <w:rPr>
                <w:color w:val="57585B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personal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injuries.</w:t>
            </w:r>
          </w:p>
        </w:tc>
      </w:tr>
      <w:tr w:rsidR="00474F6C" w14:paraId="40E2C350" w14:textId="77777777">
        <w:trPr>
          <w:trHeight w:val="985"/>
        </w:trPr>
        <w:tc>
          <w:tcPr>
            <w:tcW w:w="9288" w:type="dxa"/>
          </w:tcPr>
          <w:p w14:paraId="40E2C34D" w14:textId="3EB82F7B" w:rsidR="00474F6C" w:rsidRDefault="00844773">
            <w:pPr>
              <w:pStyle w:val="TableParagraph"/>
              <w:spacing w:line="218" w:lineRule="auto"/>
              <w:ind w:right="509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NIISQ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will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help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people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serious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eligible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personal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injuries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by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promoting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respecting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their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rights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dignity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through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inclusion,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proofErr w:type="gramStart"/>
            <w:r>
              <w:rPr>
                <w:color w:val="57585B"/>
                <w:sz w:val="18"/>
              </w:rPr>
              <w:t>equality</w:t>
            </w:r>
            <w:proofErr w:type="gramEnd"/>
            <w:r>
              <w:rPr>
                <w:color w:val="57585B"/>
                <w:spacing w:val="-14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non-discrimination.</w:t>
            </w:r>
          </w:p>
        </w:tc>
        <w:tc>
          <w:tcPr>
            <w:tcW w:w="3097" w:type="dxa"/>
          </w:tcPr>
          <w:p w14:paraId="40E2C34E" w14:textId="77777777" w:rsidR="00474F6C" w:rsidRDefault="00844773">
            <w:pPr>
              <w:pStyle w:val="TableParagraph"/>
              <w:spacing w:line="218" w:lineRule="auto"/>
              <w:ind w:right="672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NIISQ </w:t>
            </w:r>
            <w:r>
              <w:rPr>
                <w:color w:val="57585B"/>
                <w:spacing w:val="-4"/>
                <w:sz w:val="18"/>
              </w:rPr>
              <w:t>participants’ positive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experience,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proofErr w:type="gramStart"/>
            <w:r>
              <w:rPr>
                <w:color w:val="57585B"/>
                <w:spacing w:val="-4"/>
                <w:sz w:val="18"/>
              </w:rPr>
              <w:t>feedback</w:t>
            </w:r>
            <w:proofErr w:type="gramEnd"/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survey</w:t>
            </w:r>
          </w:p>
        </w:tc>
        <w:tc>
          <w:tcPr>
            <w:tcW w:w="2687" w:type="dxa"/>
          </w:tcPr>
          <w:p w14:paraId="40E2C34F" w14:textId="77777777" w:rsidR="00474F6C" w:rsidRDefault="00844773">
            <w:pPr>
              <w:pStyle w:val="TableParagraph"/>
              <w:spacing w:line="218" w:lineRule="auto"/>
              <w:ind w:left="141" w:right="687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National Injury Insurance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Scheme </w:t>
            </w:r>
            <w:r>
              <w:rPr>
                <w:color w:val="57585B"/>
                <w:spacing w:val="-4"/>
                <w:sz w:val="18"/>
              </w:rPr>
              <w:t>Queensland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(NIISQ </w:t>
            </w:r>
            <w:r>
              <w:rPr>
                <w:color w:val="57585B"/>
                <w:spacing w:val="-4"/>
                <w:sz w:val="18"/>
              </w:rPr>
              <w:t>Agency) / Insurance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  <w:tr w:rsidR="00474F6C" w14:paraId="40E2C352" w14:textId="77777777">
        <w:trPr>
          <w:trHeight w:val="300"/>
        </w:trPr>
        <w:tc>
          <w:tcPr>
            <w:tcW w:w="15072" w:type="dxa"/>
            <w:gridSpan w:val="3"/>
            <w:shd w:val="clear" w:color="auto" w:fill="F1EDE1"/>
          </w:tcPr>
          <w:p w14:paraId="40E2C351" w14:textId="5BF371FE" w:rsidR="00474F6C" w:rsidRDefault="00656F1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5.4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Promote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Queensland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Treasury’s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Diversity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Inclusion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Employee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Network</w:t>
            </w:r>
          </w:p>
        </w:tc>
      </w:tr>
      <w:tr w:rsidR="00474F6C" w14:paraId="40E2C358" w14:textId="77777777">
        <w:trPr>
          <w:trHeight w:val="1175"/>
        </w:trPr>
        <w:tc>
          <w:tcPr>
            <w:tcW w:w="9288" w:type="dxa"/>
          </w:tcPr>
          <w:p w14:paraId="40E2C353" w14:textId="2087E7C2" w:rsidR="00474F6C" w:rsidRDefault="00844773">
            <w:pPr>
              <w:pStyle w:val="TableParagraph"/>
              <w:spacing w:before="3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Assist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development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strategies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improve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Treasury’s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inclusive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culture.</w:t>
            </w:r>
          </w:p>
          <w:p w14:paraId="40E2C354" w14:textId="77777777" w:rsidR="00474F6C" w:rsidRDefault="00844773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Actively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promote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encourage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staff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participation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diversity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inclusion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activities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events.</w:t>
            </w:r>
          </w:p>
        </w:tc>
        <w:tc>
          <w:tcPr>
            <w:tcW w:w="3097" w:type="dxa"/>
          </w:tcPr>
          <w:p w14:paraId="40E2C355" w14:textId="77777777" w:rsidR="00474F6C" w:rsidRDefault="00844773">
            <w:pPr>
              <w:pStyle w:val="TableParagraph"/>
              <w:spacing w:line="218" w:lineRule="auto"/>
              <w:ind w:right="661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Improvement </w:t>
            </w:r>
            <w:r>
              <w:rPr>
                <w:color w:val="57585B"/>
                <w:spacing w:val="-4"/>
                <w:sz w:val="18"/>
              </w:rPr>
              <w:t>in inclusive culture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indicators </w:t>
            </w:r>
            <w:r>
              <w:rPr>
                <w:color w:val="57585B"/>
                <w:spacing w:val="-4"/>
                <w:sz w:val="18"/>
              </w:rPr>
              <w:t>in Working for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Queensland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survey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results.</w:t>
            </w:r>
          </w:p>
          <w:p w14:paraId="40E2C356" w14:textId="77777777" w:rsidR="00474F6C" w:rsidRDefault="00844773">
            <w:pPr>
              <w:pStyle w:val="TableParagraph"/>
              <w:spacing w:before="85" w:line="218" w:lineRule="auto"/>
              <w:ind w:right="216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Increased </w:t>
            </w:r>
            <w:r>
              <w:rPr>
                <w:color w:val="57585B"/>
                <w:spacing w:val="-4"/>
                <w:sz w:val="18"/>
              </w:rPr>
              <w:t>staff participation in diversity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inclusion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activities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events.</w:t>
            </w:r>
          </w:p>
        </w:tc>
        <w:tc>
          <w:tcPr>
            <w:tcW w:w="2687" w:type="dxa"/>
          </w:tcPr>
          <w:p w14:paraId="40E2C357" w14:textId="77777777" w:rsidR="00474F6C" w:rsidRDefault="00844773">
            <w:pPr>
              <w:pStyle w:val="TableParagraph"/>
              <w:spacing w:line="218" w:lineRule="auto"/>
              <w:ind w:left="141" w:right="603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People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and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Culture,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</w:tbl>
    <w:p w14:paraId="40E2C359" w14:textId="77777777" w:rsidR="00474F6C" w:rsidRDefault="00474F6C">
      <w:pPr>
        <w:spacing w:line="218" w:lineRule="auto"/>
        <w:rPr>
          <w:sz w:val="18"/>
        </w:rPr>
        <w:sectPr w:rsidR="00474F6C">
          <w:headerReference w:type="default" r:id="rId17"/>
          <w:pgSz w:w="16840" w:h="11900" w:orient="landscape"/>
          <w:pgMar w:top="660" w:right="680" w:bottom="280" w:left="760" w:header="307" w:footer="0" w:gutter="0"/>
          <w:cols w:space="720"/>
        </w:sectPr>
      </w:pP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87"/>
      </w:tblGrid>
      <w:tr w:rsidR="00474F6C" w14:paraId="40E2C35E" w14:textId="77777777">
        <w:trPr>
          <w:trHeight w:val="560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35A" w14:textId="77777777" w:rsidR="00474F6C" w:rsidRDefault="00474F6C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40E2C35B" w14:textId="21A1AB09" w:rsidR="00474F6C" w:rsidRDefault="00844773">
            <w:pPr>
              <w:pStyle w:val="TableParagraph"/>
              <w:spacing w:before="0"/>
              <w:ind w:left="3580" w:right="3438"/>
              <w:jc w:val="center"/>
              <w:rPr>
                <w:b/>
                <w:sz w:val="18"/>
              </w:rPr>
            </w:pPr>
            <w:bookmarkStart w:id="1" w:name="Lifelong_learning"/>
            <w:bookmarkEnd w:id="1"/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5C" w14:textId="77777777" w:rsidR="00474F6C" w:rsidRDefault="00844773">
            <w:pPr>
              <w:pStyle w:val="TableParagraph"/>
              <w:spacing w:before="158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87" w:type="dxa"/>
            <w:tcBorders>
              <w:left w:val="single" w:sz="12" w:space="0" w:color="FFFFFF"/>
            </w:tcBorders>
            <w:shd w:val="clear" w:color="auto" w:fill="57585B"/>
          </w:tcPr>
          <w:p w14:paraId="40E2C35D" w14:textId="77777777" w:rsidR="00474F6C" w:rsidRDefault="00844773">
            <w:pPr>
              <w:pStyle w:val="TableParagraph"/>
              <w:spacing w:before="158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60" w14:textId="77777777">
        <w:trPr>
          <w:trHeight w:val="300"/>
        </w:trPr>
        <w:tc>
          <w:tcPr>
            <w:tcW w:w="15072" w:type="dxa"/>
            <w:gridSpan w:val="3"/>
            <w:shd w:val="clear" w:color="auto" w:fill="F1EDE1"/>
          </w:tcPr>
          <w:p w14:paraId="40E2C35F" w14:textId="63381B2D" w:rsidR="00474F6C" w:rsidRDefault="00B37FDD">
            <w:pPr>
              <w:pStyle w:val="TableParagraph"/>
              <w:spacing w:before="49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6.1 </w:t>
            </w:r>
            <w:r w:rsidR="00844773">
              <w:rPr>
                <w:color w:val="57585B"/>
                <w:spacing w:val="-3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NIISQ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Agency’s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provision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necessary 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reasonable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treatment,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3"/>
                <w:sz w:val="18"/>
              </w:rPr>
              <w:t>care</w:t>
            </w:r>
            <w:proofErr w:type="gramEnd"/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services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people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who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sustain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serious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eligible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personal</w:t>
            </w:r>
            <w:r w:rsidR="00844773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injuries.</w:t>
            </w:r>
          </w:p>
        </w:tc>
      </w:tr>
      <w:tr w:rsidR="00474F6C" w14:paraId="40E2C364" w14:textId="77777777">
        <w:trPr>
          <w:trHeight w:val="1250"/>
        </w:trPr>
        <w:tc>
          <w:tcPr>
            <w:tcW w:w="9288" w:type="dxa"/>
          </w:tcPr>
          <w:p w14:paraId="40E2C361" w14:textId="67B2CF51" w:rsidR="00474F6C" w:rsidRDefault="00844773">
            <w:pPr>
              <w:pStyle w:val="TableParagraph"/>
              <w:spacing w:before="59" w:line="218" w:lineRule="auto"/>
              <w:ind w:right="887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NIISQ </w:t>
            </w:r>
            <w:r>
              <w:rPr>
                <w:color w:val="57585B"/>
                <w:spacing w:val="-3"/>
                <w:sz w:val="18"/>
              </w:rPr>
              <w:t>will help people with serious eligible personal injuries with funding for necessary and reasonable education and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vocational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training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to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promote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their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independence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return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to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work</w:t>
            </w:r>
          </w:p>
        </w:tc>
        <w:tc>
          <w:tcPr>
            <w:tcW w:w="3097" w:type="dxa"/>
          </w:tcPr>
          <w:p w14:paraId="40E2C362" w14:textId="77777777" w:rsidR="00474F6C" w:rsidRDefault="00844773">
            <w:pPr>
              <w:pStyle w:val="TableParagraph"/>
              <w:spacing w:before="59" w:line="218" w:lineRule="auto"/>
              <w:ind w:right="740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NIISQ </w:t>
            </w:r>
            <w:r>
              <w:rPr>
                <w:color w:val="57585B"/>
                <w:spacing w:val="-3"/>
                <w:sz w:val="18"/>
              </w:rPr>
              <w:t>participants are offered,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 supported to engage with,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appropriate vocational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 xml:space="preserve">rehabilitation </w:t>
            </w:r>
            <w:r>
              <w:rPr>
                <w:color w:val="57585B"/>
                <w:spacing w:val="-2"/>
                <w:sz w:val="18"/>
              </w:rPr>
              <w:t>services to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enable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return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to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work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or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study.</w:t>
            </w:r>
          </w:p>
        </w:tc>
        <w:tc>
          <w:tcPr>
            <w:tcW w:w="2687" w:type="dxa"/>
          </w:tcPr>
          <w:p w14:paraId="40E2C363" w14:textId="77777777" w:rsidR="00474F6C" w:rsidRDefault="00844773">
            <w:pPr>
              <w:pStyle w:val="TableParagraph"/>
              <w:spacing w:before="38"/>
              <w:ind w:left="141" w:right="756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Agency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/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Insurance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</w:tbl>
    <w:p w14:paraId="40E2C365" w14:textId="77777777" w:rsidR="00474F6C" w:rsidRDefault="00474F6C">
      <w:pPr>
        <w:pStyle w:val="BodyText"/>
        <w:spacing w:before="7"/>
        <w:rPr>
          <w:sz w:val="12"/>
        </w:rPr>
      </w:pPr>
    </w:p>
    <w:p w14:paraId="40E2C366" w14:textId="77777777" w:rsidR="00474F6C" w:rsidRDefault="00844773">
      <w:pPr>
        <w:pStyle w:val="Heading1"/>
      </w:pPr>
      <w:bookmarkStart w:id="2" w:name="Employment"/>
      <w:bookmarkEnd w:id="2"/>
      <w:r>
        <w:rPr>
          <w:color w:val="00AF50"/>
        </w:rPr>
        <w:t>Employment</w:t>
      </w:r>
    </w:p>
    <w:p w14:paraId="40E2C367" w14:textId="2717B9C3" w:rsidR="00474F6C" w:rsidRDefault="00803CBD">
      <w:pPr>
        <w:pStyle w:val="BodyText"/>
        <w:spacing w:before="7"/>
        <w:ind w:left="115"/>
      </w:pPr>
      <w:r>
        <w:rPr>
          <w:color w:val="57585B"/>
          <w:spacing w:val="-6"/>
        </w:rPr>
        <w:t>7</w:t>
      </w:r>
      <w:r w:rsidR="00B37FDD">
        <w:rPr>
          <w:color w:val="57585B"/>
          <w:spacing w:val="-6"/>
        </w:rPr>
        <w:t>.</w:t>
      </w:r>
      <w:r>
        <w:rPr>
          <w:color w:val="57585B"/>
          <w:spacing w:val="-6"/>
        </w:rPr>
        <w:t xml:space="preserve"> </w:t>
      </w:r>
      <w:r w:rsidR="00844773">
        <w:rPr>
          <w:color w:val="57585B"/>
          <w:spacing w:val="-6"/>
        </w:rPr>
        <w:t>Leading</w:t>
      </w:r>
      <w:r w:rsidR="00844773">
        <w:rPr>
          <w:color w:val="57585B"/>
          <w:spacing w:val="-12"/>
        </w:rPr>
        <w:t xml:space="preserve"> </w:t>
      </w:r>
      <w:r w:rsidR="00844773">
        <w:rPr>
          <w:color w:val="57585B"/>
          <w:spacing w:val="-6"/>
        </w:rPr>
        <w:t>the</w:t>
      </w:r>
      <w:r w:rsidR="00844773">
        <w:rPr>
          <w:color w:val="57585B"/>
          <w:spacing w:val="-12"/>
        </w:rPr>
        <w:t xml:space="preserve"> </w:t>
      </w:r>
      <w:r w:rsidR="00844773">
        <w:rPr>
          <w:color w:val="57585B"/>
          <w:spacing w:val="-6"/>
        </w:rPr>
        <w:t>way</w:t>
      </w:r>
      <w:r w:rsidR="00844773">
        <w:rPr>
          <w:color w:val="57585B"/>
          <w:spacing w:val="-11"/>
        </w:rPr>
        <w:t xml:space="preserve"> </w:t>
      </w:r>
      <w:r w:rsidR="00844773">
        <w:rPr>
          <w:color w:val="57585B"/>
          <w:spacing w:val="-6"/>
        </w:rPr>
        <w:t>–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increasing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opportunities</w:t>
      </w:r>
      <w:r w:rsidR="00844773">
        <w:rPr>
          <w:color w:val="57585B"/>
          <w:spacing w:val="-10"/>
        </w:rPr>
        <w:t xml:space="preserve"> </w:t>
      </w:r>
      <w:r w:rsidR="00844773">
        <w:rPr>
          <w:color w:val="57585B"/>
          <w:spacing w:val="-6"/>
        </w:rPr>
        <w:t>in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the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Queensland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public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sector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87"/>
      </w:tblGrid>
      <w:tr w:rsidR="00474F6C" w14:paraId="40E2C36C" w14:textId="77777777">
        <w:trPr>
          <w:trHeight w:val="560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368" w14:textId="77777777" w:rsidR="00474F6C" w:rsidRDefault="00474F6C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0E2C369" w14:textId="5EC3DE57" w:rsidR="00474F6C" w:rsidRDefault="00844773">
            <w:pPr>
              <w:pStyle w:val="TableParagraph"/>
              <w:spacing w:before="1"/>
              <w:ind w:left="3580" w:right="34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6A" w14:textId="77777777" w:rsidR="00474F6C" w:rsidRDefault="00844773">
            <w:pPr>
              <w:pStyle w:val="TableParagraph"/>
              <w:spacing w:before="152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87" w:type="dxa"/>
            <w:tcBorders>
              <w:left w:val="single" w:sz="12" w:space="0" w:color="FFFFFF"/>
            </w:tcBorders>
            <w:shd w:val="clear" w:color="auto" w:fill="57585B"/>
          </w:tcPr>
          <w:p w14:paraId="40E2C36B" w14:textId="77777777" w:rsidR="00474F6C" w:rsidRDefault="00844773">
            <w:pPr>
              <w:pStyle w:val="TableParagraph"/>
              <w:spacing w:before="152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6E" w14:textId="77777777">
        <w:trPr>
          <w:trHeight w:val="500"/>
        </w:trPr>
        <w:tc>
          <w:tcPr>
            <w:tcW w:w="15072" w:type="dxa"/>
            <w:gridSpan w:val="3"/>
            <w:shd w:val="clear" w:color="auto" w:fill="F1EDE1"/>
          </w:tcPr>
          <w:p w14:paraId="40E2C36D" w14:textId="7EF037E0" w:rsidR="00474F6C" w:rsidRDefault="00B37FDD">
            <w:pPr>
              <w:pStyle w:val="TableParagraph"/>
              <w:spacing w:before="58" w:line="218" w:lineRule="auto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7.1 </w:t>
            </w:r>
            <w:r w:rsidR="00844773">
              <w:rPr>
                <w:color w:val="57585B"/>
                <w:spacing w:val="-5"/>
                <w:sz w:val="18"/>
              </w:rPr>
              <w:t>Action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–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Implement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strategies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reach the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Queensland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target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that,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1"/>
                <w:sz w:val="18"/>
              </w:rPr>
              <w:t>by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202</w:t>
            </w:r>
            <w:r w:rsidR="003B5FBC">
              <w:rPr>
                <w:color w:val="57585B"/>
                <w:spacing w:val="-5"/>
                <w:sz w:val="18"/>
              </w:rPr>
              <w:t>5</w:t>
            </w:r>
            <w:r w:rsidR="00844773">
              <w:rPr>
                <w:color w:val="57585B"/>
                <w:spacing w:val="-5"/>
                <w:sz w:val="18"/>
              </w:rPr>
              <w:t>,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3B5FBC">
              <w:rPr>
                <w:color w:val="57585B"/>
                <w:spacing w:val="-4"/>
                <w:sz w:val="18"/>
              </w:rPr>
              <w:t>twelve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per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cent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 xml:space="preserve">of </w:t>
            </w:r>
            <w:r w:rsidR="00844773">
              <w:rPr>
                <w:color w:val="57585B"/>
                <w:spacing w:val="-4"/>
                <w:sz w:val="18"/>
              </w:rPr>
              <w:t xml:space="preserve">the </w:t>
            </w:r>
            <w:r w:rsidR="00844773">
              <w:rPr>
                <w:color w:val="57585B"/>
                <w:spacing w:val="-5"/>
                <w:sz w:val="18"/>
              </w:rPr>
              <w:t>Queensland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Public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Sector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workforce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will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be</w:t>
            </w:r>
            <w:r w:rsidR="00844773">
              <w:rPr>
                <w:color w:val="57585B"/>
                <w:spacing w:val="-4"/>
                <w:sz w:val="18"/>
              </w:rPr>
              <w:t xml:space="preserve"> people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with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disability, </w:t>
            </w:r>
            <w:r w:rsidR="00844773">
              <w:rPr>
                <w:color w:val="57585B"/>
                <w:spacing w:val="-3"/>
                <w:sz w:val="18"/>
              </w:rPr>
              <w:t>across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attraction,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recruitment,</w:t>
            </w:r>
            <w:r w:rsidR="00844773">
              <w:rPr>
                <w:color w:val="57585B"/>
                <w:spacing w:val="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retention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career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progression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development,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for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example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flexible</w:t>
            </w:r>
            <w:r w:rsidR="00844773">
              <w:rPr>
                <w:color w:val="57585B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work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practices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inclusion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people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disability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the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employer brand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(whole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government).</w:t>
            </w:r>
          </w:p>
        </w:tc>
      </w:tr>
      <w:tr w:rsidR="00474F6C" w14:paraId="40E2C373" w14:textId="77777777">
        <w:trPr>
          <w:trHeight w:val="1175"/>
        </w:trPr>
        <w:tc>
          <w:tcPr>
            <w:tcW w:w="9288" w:type="dxa"/>
          </w:tcPr>
          <w:p w14:paraId="40E2C36F" w14:textId="19A93A14" w:rsidR="00474F6C" w:rsidRDefault="00844773" w:rsidP="00B37FDD">
            <w:pPr>
              <w:pStyle w:val="TableParagraph"/>
              <w:numPr>
                <w:ilvl w:val="0"/>
                <w:numId w:val="7"/>
              </w:numPr>
              <w:spacing w:line="218" w:lineRule="auto"/>
              <w:ind w:right="265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Review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Treasury’s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recruitment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procedures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guidelines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ensure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non-discriminatory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provide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sufficient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guidance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to</w:t>
            </w:r>
            <w:r>
              <w:rPr>
                <w:color w:val="57585B"/>
                <w:spacing w:val="-14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managers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selection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panels</w:t>
            </w:r>
            <w:r>
              <w:rPr>
                <w:color w:val="57585B"/>
                <w:spacing w:val="-14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when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recruiting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employees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with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disability.</w:t>
            </w:r>
          </w:p>
        </w:tc>
        <w:tc>
          <w:tcPr>
            <w:tcW w:w="3097" w:type="dxa"/>
          </w:tcPr>
          <w:p w14:paraId="40E2C370" w14:textId="67DB08B8" w:rsidR="00474F6C" w:rsidRDefault="00844773">
            <w:pPr>
              <w:pStyle w:val="TableParagraph"/>
              <w:spacing w:line="218" w:lineRule="auto"/>
              <w:ind w:right="17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The proportion of people with </w:t>
            </w:r>
            <w:r>
              <w:rPr>
                <w:color w:val="57585B"/>
                <w:spacing w:val="-3"/>
                <w:sz w:val="18"/>
              </w:rPr>
              <w:t>disability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employed in the Queensland Public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Sector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will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reach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 w:rsidR="003B5FBC">
              <w:rPr>
                <w:color w:val="57585B"/>
                <w:spacing w:val="-4"/>
                <w:sz w:val="18"/>
              </w:rPr>
              <w:t>twelve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per </w:t>
            </w:r>
            <w:r>
              <w:rPr>
                <w:color w:val="57585B"/>
                <w:spacing w:val="-3"/>
                <w:sz w:val="18"/>
              </w:rPr>
              <w:t>cent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by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202</w:t>
            </w:r>
            <w:r w:rsidR="003B5FBC">
              <w:rPr>
                <w:color w:val="57585B"/>
                <w:spacing w:val="-3"/>
                <w:sz w:val="18"/>
              </w:rPr>
              <w:t>5</w:t>
            </w:r>
            <w:r>
              <w:rPr>
                <w:color w:val="57585B"/>
                <w:spacing w:val="-3"/>
                <w:sz w:val="18"/>
              </w:rPr>
              <w:t>.</w:t>
            </w:r>
          </w:p>
          <w:p w14:paraId="40E2C371" w14:textId="77777777" w:rsidR="00474F6C" w:rsidRDefault="00844773">
            <w:pPr>
              <w:pStyle w:val="TableParagraph"/>
              <w:spacing w:before="85" w:line="218" w:lineRule="auto"/>
              <w:ind w:right="854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Procedures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guidelines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are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reviewed.</w:t>
            </w:r>
          </w:p>
        </w:tc>
        <w:tc>
          <w:tcPr>
            <w:tcW w:w="2687" w:type="dxa"/>
          </w:tcPr>
          <w:p w14:paraId="40E2C372" w14:textId="77777777" w:rsidR="00474F6C" w:rsidRDefault="00844773">
            <w:pPr>
              <w:pStyle w:val="TableParagraph"/>
              <w:spacing w:line="218" w:lineRule="auto"/>
              <w:ind w:left="141" w:right="603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People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and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Culture,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377" w14:textId="77777777">
        <w:trPr>
          <w:trHeight w:val="525"/>
        </w:trPr>
        <w:tc>
          <w:tcPr>
            <w:tcW w:w="9288" w:type="dxa"/>
          </w:tcPr>
          <w:p w14:paraId="40E2C374" w14:textId="0BCE5830" w:rsidR="00474F6C" w:rsidRDefault="00844773" w:rsidP="00B37FDD">
            <w:pPr>
              <w:pStyle w:val="TableParagraph"/>
              <w:numPr>
                <w:ilvl w:val="0"/>
                <w:numId w:val="7"/>
              </w:numPr>
              <w:spacing w:before="32"/>
              <w:ind w:right="509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Review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systems,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processes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policies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be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more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inclusive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accommodating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people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disability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(</w:t>
            </w:r>
            <w:proofErr w:type="gramStart"/>
            <w:r>
              <w:rPr>
                <w:color w:val="57585B"/>
                <w:spacing w:val="-3"/>
                <w:sz w:val="18"/>
              </w:rPr>
              <w:t>e.g.</w:t>
            </w:r>
            <w:proofErr w:type="gramEnd"/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job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flexibility,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reasonable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adjustment).</w:t>
            </w:r>
          </w:p>
        </w:tc>
        <w:tc>
          <w:tcPr>
            <w:tcW w:w="3097" w:type="dxa"/>
          </w:tcPr>
          <w:p w14:paraId="40E2C375" w14:textId="77777777" w:rsidR="00474F6C" w:rsidRDefault="00844773">
            <w:pPr>
              <w:pStyle w:val="TableParagraph"/>
              <w:spacing w:before="67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Policies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reviewed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amended</w:t>
            </w:r>
          </w:p>
        </w:tc>
        <w:tc>
          <w:tcPr>
            <w:tcW w:w="2687" w:type="dxa"/>
          </w:tcPr>
          <w:p w14:paraId="40E2C376" w14:textId="77777777" w:rsidR="00474F6C" w:rsidRDefault="00844773">
            <w:pPr>
              <w:pStyle w:val="TableParagraph"/>
              <w:spacing w:before="52" w:line="218" w:lineRule="auto"/>
              <w:ind w:left="141" w:right="603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People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and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Culture,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37B" w14:textId="77777777">
        <w:trPr>
          <w:trHeight w:val="975"/>
        </w:trPr>
        <w:tc>
          <w:tcPr>
            <w:tcW w:w="9288" w:type="dxa"/>
          </w:tcPr>
          <w:p w14:paraId="40E2C378" w14:textId="6FF3C54B" w:rsidR="00474F6C" w:rsidRDefault="00A50CE8" w:rsidP="00B37FDD">
            <w:pPr>
              <w:pStyle w:val="TableParagraph"/>
              <w:numPr>
                <w:ilvl w:val="0"/>
                <w:numId w:val="7"/>
              </w:numPr>
              <w:spacing w:before="32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Partner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disability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employment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proofErr w:type="spellStart"/>
            <w:r w:rsidR="00844773">
              <w:rPr>
                <w:color w:val="57585B"/>
                <w:spacing w:val="-4"/>
                <w:sz w:val="18"/>
              </w:rPr>
              <w:t>organisations</w:t>
            </w:r>
            <w:proofErr w:type="spellEnd"/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provide</w:t>
            </w:r>
            <w:r w:rsidR="00844773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employment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pathways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for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people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disability</w:t>
            </w:r>
          </w:p>
        </w:tc>
        <w:tc>
          <w:tcPr>
            <w:tcW w:w="3097" w:type="dxa"/>
          </w:tcPr>
          <w:p w14:paraId="40E2C379" w14:textId="77777777" w:rsidR="00474F6C" w:rsidRDefault="00844773">
            <w:pPr>
              <w:pStyle w:val="TableParagraph"/>
              <w:spacing w:before="62"/>
              <w:ind w:right="79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At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least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one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partnership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established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a view to integrating </w:t>
            </w:r>
            <w:r>
              <w:rPr>
                <w:color w:val="57585B"/>
                <w:spacing w:val="-3"/>
                <w:sz w:val="18"/>
              </w:rPr>
              <w:t>services in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employment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sourcing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strategies.</w:t>
            </w:r>
          </w:p>
        </w:tc>
        <w:tc>
          <w:tcPr>
            <w:tcW w:w="2687" w:type="dxa"/>
          </w:tcPr>
          <w:p w14:paraId="40E2C37A" w14:textId="77777777" w:rsidR="00474F6C" w:rsidRDefault="00844773">
            <w:pPr>
              <w:pStyle w:val="TableParagraph"/>
              <w:spacing w:before="47" w:line="218" w:lineRule="auto"/>
              <w:ind w:left="141" w:right="603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People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and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Culture,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37F" w14:textId="77777777">
        <w:trPr>
          <w:trHeight w:val="975"/>
        </w:trPr>
        <w:tc>
          <w:tcPr>
            <w:tcW w:w="9288" w:type="dxa"/>
          </w:tcPr>
          <w:p w14:paraId="40E2C37C" w14:textId="3670F946" w:rsidR="00474F6C" w:rsidRDefault="00A50CE8" w:rsidP="00B37FDD">
            <w:pPr>
              <w:pStyle w:val="TableParagraph"/>
              <w:numPr>
                <w:ilvl w:val="0"/>
                <w:numId w:val="7"/>
              </w:numPr>
              <w:spacing w:before="0" w:line="212" w:lineRule="exact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Review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Queensland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Treasury’s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‘Working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for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Treasury’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internet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content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promote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inclusive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diverse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workplace.</w:t>
            </w:r>
          </w:p>
        </w:tc>
        <w:tc>
          <w:tcPr>
            <w:tcW w:w="3097" w:type="dxa"/>
          </w:tcPr>
          <w:p w14:paraId="40E2C37D" w14:textId="77777777" w:rsidR="00474F6C" w:rsidRDefault="00844773">
            <w:pPr>
              <w:pStyle w:val="TableParagraph"/>
              <w:spacing w:before="48" w:line="218" w:lineRule="auto"/>
              <w:ind w:right="63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Treasury’s ‘Working for Treasury’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internet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content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updated.</w:t>
            </w:r>
          </w:p>
        </w:tc>
        <w:tc>
          <w:tcPr>
            <w:tcW w:w="2687" w:type="dxa"/>
          </w:tcPr>
          <w:p w14:paraId="40E2C37E" w14:textId="1B3593DD" w:rsidR="00474F6C" w:rsidRDefault="00844773">
            <w:pPr>
              <w:pStyle w:val="TableParagraph"/>
              <w:spacing w:before="83" w:line="218" w:lineRule="auto"/>
              <w:ind w:left="141" w:right="42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People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Culture,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Corporate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Strategic</w:t>
            </w:r>
            <w:r w:rsidR="003B5FBC">
              <w:rPr>
                <w:color w:val="57585B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Communications,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</w:tbl>
    <w:p w14:paraId="40E2C380" w14:textId="77777777" w:rsidR="00474F6C" w:rsidRDefault="00474F6C">
      <w:pPr>
        <w:spacing w:line="218" w:lineRule="auto"/>
        <w:rPr>
          <w:sz w:val="18"/>
        </w:rPr>
        <w:sectPr w:rsidR="00474F6C">
          <w:headerReference w:type="default" r:id="rId18"/>
          <w:pgSz w:w="16840" w:h="11900" w:orient="landscape"/>
          <w:pgMar w:top="2300" w:right="680" w:bottom="280" w:left="760" w:header="307" w:footer="0" w:gutter="0"/>
          <w:cols w:space="720"/>
        </w:sectPr>
      </w:pP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2"/>
        <w:gridCol w:w="3096"/>
        <w:gridCol w:w="2681"/>
      </w:tblGrid>
      <w:tr w:rsidR="00474F6C" w14:paraId="40E2C387" w14:textId="77777777">
        <w:trPr>
          <w:trHeight w:val="560"/>
        </w:trPr>
        <w:tc>
          <w:tcPr>
            <w:tcW w:w="9292" w:type="dxa"/>
            <w:tcBorders>
              <w:right w:val="single" w:sz="12" w:space="0" w:color="FFFFFF"/>
            </w:tcBorders>
            <w:shd w:val="clear" w:color="auto" w:fill="57585B"/>
          </w:tcPr>
          <w:p w14:paraId="40E2C381" w14:textId="77777777" w:rsidR="00474F6C" w:rsidRDefault="00474F6C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40E2C382" w14:textId="5FA0202F" w:rsidR="00474F6C" w:rsidRDefault="00844773">
            <w:pPr>
              <w:pStyle w:val="TableParagraph"/>
              <w:spacing w:before="0"/>
              <w:ind w:left="3933" w:right="378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83" w14:textId="77777777" w:rsidR="00474F6C" w:rsidRDefault="00474F6C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14:paraId="40E2C384" w14:textId="77777777" w:rsidR="00474F6C" w:rsidRDefault="00844773">
            <w:pPr>
              <w:pStyle w:val="TableParagraph"/>
              <w:spacing w:before="1"/>
              <w:ind w:left="140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81" w:type="dxa"/>
            <w:tcBorders>
              <w:left w:val="single" w:sz="12" w:space="0" w:color="FFFFFF"/>
            </w:tcBorders>
            <w:shd w:val="clear" w:color="auto" w:fill="57585B"/>
          </w:tcPr>
          <w:p w14:paraId="40E2C385" w14:textId="77777777" w:rsidR="00474F6C" w:rsidRDefault="00474F6C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14:paraId="40E2C386" w14:textId="77777777" w:rsidR="00474F6C" w:rsidRDefault="00844773">
            <w:pPr>
              <w:pStyle w:val="TableParagraph"/>
              <w:spacing w:before="1"/>
              <w:ind w:left="14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89" w14:textId="77777777">
        <w:trPr>
          <w:trHeight w:val="500"/>
        </w:trPr>
        <w:tc>
          <w:tcPr>
            <w:tcW w:w="15069" w:type="dxa"/>
            <w:gridSpan w:val="3"/>
            <w:shd w:val="clear" w:color="auto" w:fill="F1EDE1"/>
          </w:tcPr>
          <w:p w14:paraId="40E2C388" w14:textId="79D4BBB8" w:rsidR="00474F6C" w:rsidRDefault="00654D45">
            <w:pPr>
              <w:pStyle w:val="TableParagraph"/>
              <w:spacing w:before="64" w:line="218" w:lineRule="auto"/>
              <w:ind w:right="26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8</w:t>
            </w:r>
            <w:r w:rsidR="00910271">
              <w:rPr>
                <w:color w:val="57585B"/>
                <w:spacing w:val="-3"/>
                <w:sz w:val="18"/>
              </w:rPr>
              <w:t>.</w:t>
            </w:r>
            <w:r>
              <w:rPr>
                <w:color w:val="57585B"/>
                <w:spacing w:val="-3"/>
                <w:sz w:val="18"/>
              </w:rPr>
              <w:t>1</w:t>
            </w:r>
            <w:r w:rsidR="00910271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Promote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information,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3"/>
                <w:sz w:val="18"/>
              </w:rPr>
              <w:t>resources</w:t>
            </w:r>
            <w:proofErr w:type="gramEnd"/>
            <w:r w:rsidR="00844773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examples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benefits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businesses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employing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people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with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disability,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assistance</w:t>
            </w:r>
            <w:r w:rsidR="00844773">
              <w:rPr>
                <w:color w:val="57585B"/>
                <w:spacing w:val="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available,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how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make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recruitment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 employment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process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more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accessible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to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improve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opportunities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for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people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with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disability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to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participate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in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employment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(whole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government).</w:t>
            </w:r>
          </w:p>
        </w:tc>
      </w:tr>
      <w:tr w:rsidR="00474F6C" w14:paraId="40E2C38D" w14:textId="77777777">
        <w:trPr>
          <w:trHeight w:val="810"/>
        </w:trPr>
        <w:tc>
          <w:tcPr>
            <w:tcW w:w="9292" w:type="dxa"/>
          </w:tcPr>
          <w:p w14:paraId="40E2C38A" w14:textId="279C08AB" w:rsidR="00474F6C" w:rsidRDefault="00844773">
            <w:pPr>
              <w:pStyle w:val="TableParagraph"/>
              <w:spacing w:before="38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Raise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disability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awareness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by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asking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staff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share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their personal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stories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through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proofErr w:type="gramStart"/>
            <w:r>
              <w:rPr>
                <w:color w:val="57585B"/>
                <w:spacing w:val="-3"/>
                <w:sz w:val="18"/>
              </w:rPr>
              <w:t>Corporate</w:t>
            </w:r>
            <w:proofErr w:type="gramEnd"/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communications</w:t>
            </w:r>
          </w:p>
        </w:tc>
        <w:tc>
          <w:tcPr>
            <w:tcW w:w="3096" w:type="dxa"/>
          </w:tcPr>
          <w:p w14:paraId="40E2C38B" w14:textId="77777777" w:rsidR="00474F6C" w:rsidRDefault="00844773">
            <w:pPr>
              <w:pStyle w:val="TableParagraph"/>
              <w:spacing w:before="59" w:line="218" w:lineRule="auto"/>
              <w:ind w:right="785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Staff view and access disability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awareness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stories.</w:t>
            </w:r>
          </w:p>
        </w:tc>
        <w:tc>
          <w:tcPr>
            <w:tcW w:w="2681" w:type="dxa"/>
          </w:tcPr>
          <w:p w14:paraId="40E2C38C" w14:textId="77777777" w:rsidR="00474F6C" w:rsidRDefault="00844773">
            <w:pPr>
              <w:pStyle w:val="TableParagraph"/>
              <w:spacing w:before="59" w:line="218" w:lineRule="auto"/>
              <w:ind w:left="143" w:right="645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Strategic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Communications,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38F" w14:textId="77777777">
        <w:trPr>
          <w:trHeight w:val="300"/>
        </w:trPr>
        <w:tc>
          <w:tcPr>
            <w:tcW w:w="15069" w:type="dxa"/>
            <w:gridSpan w:val="3"/>
            <w:shd w:val="clear" w:color="auto" w:fill="F1EDE1"/>
          </w:tcPr>
          <w:p w14:paraId="40E2C38E" w14:textId="4F79E6D9" w:rsidR="00474F6C" w:rsidRDefault="00654D45">
            <w:pPr>
              <w:pStyle w:val="TableParagraph"/>
              <w:spacing w:before="48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8</w:t>
            </w:r>
            <w:r w:rsidR="00910271">
              <w:rPr>
                <w:color w:val="57585B"/>
                <w:spacing w:val="-3"/>
                <w:sz w:val="18"/>
              </w:rPr>
              <w:t>.</w:t>
            </w:r>
            <w:r>
              <w:rPr>
                <w:color w:val="57585B"/>
                <w:spacing w:val="-3"/>
                <w:sz w:val="18"/>
              </w:rPr>
              <w:t>2</w:t>
            </w:r>
            <w:r w:rsidR="00910271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NIISQ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Agency’s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provision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necessary 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reasonable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treatment,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3"/>
                <w:sz w:val="18"/>
              </w:rPr>
              <w:t>care</w:t>
            </w:r>
            <w:proofErr w:type="gramEnd"/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services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people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serious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eligible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personal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injuries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from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motor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vehicle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accidents.</w:t>
            </w:r>
          </w:p>
        </w:tc>
      </w:tr>
      <w:tr w:rsidR="00474F6C" w14:paraId="40E2C393" w14:textId="77777777">
        <w:trPr>
          <w:trHeight w:val="1215"/>
        </w:trPr>
        <w:tc>
          <w:tcPr>
            <w:tcW w:w="9292" w:type="dxa"/>
          </w:tcPr>
          <w:p w14:paraId="40E2C390" w14:textId="207949AF" w:rsidR="00474F6C" w:rsidRDefault="00844773">
            <w:pPr>
              <w:pStyle w:val="TableParagraph"/>
              <w:spacing w:before="59" w:line="218" w:lineRule="auto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Agency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will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help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people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serious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eligible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personal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injuries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funding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for necessary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reasonable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education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and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vocational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training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promote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their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independence</w:t>
            </w:r>
            <w:r>
              <w:rPr>
                <w:color w:val="57585B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return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work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where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appropriate.</w:t>
            </w:r>
          </w:p>
        </w:tc>
        <w:tc>
          <w:tcPr>
            <w:tcW w:w="3096" w:type="dxa"/>
          </w:tcPr>
          <w:p w14:paraId="40E2C391" w14:textId="77777777" w:rsidR="00474F6C" w:rsidRDefault="00844773">
            <w:pPr>
              <w:pStyle w:val="TableParagraph"/>
              <w:spacing w:before="59" w:line="218" w:lineRule="auto"/>
              <w:ind w:right="356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NIISQ </w:t>
            </w:r>
            <w:r>
              <w:rPr>
                <w:color w:val="57585B"/>
                <w:spacing w:val="-3"/>
                <w:sz w:val="18"/>
              </w:rPr>
              <w:t>participants are offered, and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supported to engage with,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appropriate </w:t>
            </w:r>
            <w:r>
              <w:rPr>
                <w:color w:val="57585B"/>
                <w:spacing w:val="-3"/>
                <w:sz w:val="18"/>
              </w:rPr>
              <w:t>vocational rehabilitation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 xml:space="preserve">services to enable return to </w:t>
            </w:r>
            <w:r>
              <w:rPr>
                <w:color w:val="57585B"/>
                <w:spacing w:val="-2"/>
                <w:sz w:val="18"/>
              </w:rPr>
              <w:t>work or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study.</w:t>
            </w:r>
          </w:p>
        </w:tc>
        <w:tc>
          <w:tcPr>
            <w:tcW w:w="2681" w:type="dxa"/>
          </w:tcPr>
          <w:p w14:paraId="40E2C392" w14:textId="77777777" w:rsidR="00474F6C" w:rsidRDefault="00844773">
            <w:pPr>
              <w:pStyle w:val="TableParagraph"/>
              <w:spacing w:before="39"/>
              <w:ind w:left="143" w:right="737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 Agency / Insurance</w:t>
            </w:r>
            <w:r>
              <w:rPr>
                <w:color w:val="57585B"/>
                <w:spacing w:val="-3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</w:tbl>
    <w:p w14:paraId="40E2C394" w14:textId="77777777" w:rsidR="00474F6C" w:rsidRDefault="00474F6C">
      <w:pPr>
        <w:pStyle w:val="BodyText"/>
        <w:spacing w:before="10"/>
        <w:rPr>
          <w:sz w:val="13"/>
        </w:rPr>
      </w:pPr>
    </w:p>
    <w:p w14:paraId="40E2C395" w14:textId="77777777" w:rsidR="00474F6C" w:rsidRDefault="00844773">
      <w:pPr>
        <w:pStyle w:val="Heading1"/>
      </w:pPr>
      <w:bookmarkStart w:id="3" w:name="Everyday_Services"/>
      <w:bookmarkEnd w:id="3"/>
      <w:r>
        <w:rPr>
          <w:color w:val="F7931D"/>
          <w:spacing w:val="-10"/>
        </w:rPr>
        <w:t>Everyday</w:t>
      </w:r>
      <w:r>
        <w:rPr>
          <w:color w:val="F7931D"/>
          <w:spacing w:val="-15"/>
        </w:rPr>
        <w:t xml:space="preserve"> </w:t>
      </w:r>
      <w:r>
        <w:rPr>
          <w:color w:val="F7931D"/>
          <w:spacing w:val="-9"/>
        </w:rPr>
        <w:t>Services</w:t>
      </w:r>
    </w:p>
    <w:p w14:paraId="40E2C396" w14:textId="368C4EFC" w:rsidR="00474F6C" w:rsidRDefault="00654D45">
      <w:pPr>
        <w:pStyle w:val="BodyText"/>
        <w:spacing w:before="77"/>
        <w:ind w:left="115"/>
      </w:pPr>
      <w:r>
        <w:rPr>
          <w:color w:val="57585B"/>
        </w:rPr>
        <w:t>9</w:t>
      </w:r>
      <w:r w:rsidR="00910271">
        <w:rPr>
          <w:color w:val="57585B"/>
        </w:rPr>
        <w:t>.</w:t>
      </w:r>
      <w:r w:rsidR="00A50CE8">
        <w:rPr>
          <w:color w:val="57585B"/>
        </w:rPr>
        <w:t xml:space="preserve"> </w:t>
      </w:r>
      <w:r w:rsidR="00844773">
        <w:rPr>
          <w:color w:val="57585B"/>
        </w:rPr>
        <w:t>Housing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27"/>
      </w:tblGrid>
      <w:tr w:rsidR="00474F6C" w14:paraId="40E2C39B" w14:textId="77777777">
        <w:trPr>
          <w:trHeight w:val="560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397" w14:textId="77777777" w:rsidR="00474F6C" w:rsidRDefault="00474F6C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40E2C398" w14:textId="11EB5310" w:rsidR="00474F6C" w:rsidRDefault="00844773">
            <w:pPr>
              <w:pStyle w:val="TableParagraph"/>
              <w:spacing w:before="0"/>
              <w:ind w:left="3580" w:right="34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99" w14:textId="77777777" w:rsidR="00474F6C" w:rsidRDefault="00844773">
            <w:pPr>
              <w:pStyle w:val="TableParagraph"/>
              <w:spacing w:before="153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27" w:type="dxa"/>
            <w:tcBorders>
              <w:left w:val="single" w:sz="12" w:space="0" w:color="FFFFFF"/>
            </w:tcBorders>
            <w:shd w:val="clear" w:color="auto" w:fill="57585B"/>
          </w:tcPr>
          <w:p w14:paraId="40E2C39A" w14:textId="77777777" w:rsidR="00474F6C" w:rsidRDefault="00844773">
            <w:pPr>
              <w:pStyle w:val="TableParagraph"/>
              <w:spacing w:before="153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9D" w14:textId="77777777">
        <w:trPr>
          <w:trHeight w:val="300"/>
        </w:trPr>
        <w:tc>
          <w:tcPr>
            <w:tcW w:w="15012" w:type="dxa"/>
            <w:gridSpan w:val="3"/>
            <w:shd w:val="clear" w:color="auto" w:fill="F1EDE1"/>
          </w:tcPr>
          <w:p w14:paraId="40E2C39C" w14:textId="19C5C313" w:rsidR="00474F6C" w:rsidRDefault="00654D45">
            <w:pPr>
              <w:pStyle w:val="TableParagraph"/>
              <w:spacing w:before="43"/>
              <w:rPr>
                <w:sz w:val="18"/>
              </w:rPr>
            </w:pPr>
            <w:r>
              <w:rPr>
                <w:b/>
                <w:color w:val="57585B"/>
                <w:spacing w:val="-3"/>
                <w:sz w:val="18"/>
              </w:rPr>
              <w:t>9</w:t>
            </w:r>
            <w:r w:rsidR="00910271">
              <w:rPr>
                <w:b/>
                <w:color w:val="57585B"/>
                <w:spacing w:val="-3"/>
                <w:sz w:val="18"/>
              </w:rPr>
              <w:t xml:space="preserve">.1 </w:t>
            </w:r>
            <w:r w:rsidR="00844773">
              <w:rPr>
                <w:b/>
                <w:color w:val="57585B"/>
                <w:spacing w:val="-3"/>
                <w:sz w:val="18"/>
              </w:rPr>
              <w:t>Action</w:t>
            </w:r>
            <w:r w:rsidR="00844773">
              <w:rPr>
                <w:b/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NIISQ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Agency’s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provision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necessary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reasonable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treatment,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2"/>
                <w:sz w:val="18"/>
              </w:rPr>
              <w:t>care</w:t>
            </w:r>
            <w:proofErr w:type="gramEnd"/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and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support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services to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people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serious eligible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personal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injuries.</w:t>
            </w:r>
          </w:p>
        </w:tc>
      </w:tr>
      <w:tr w:rsidR="00474F6C" w14:paraId="40E2C3A1" w14:textId="77777777">
        <w:trPr>
          <w:trHeight w:val="970"/>
        </w:trPr>
        <w:tc>
          <w:tcPr>
            <w:tcW w:w="9288" w:type="dxa"/>
          </w:tcPr>
          <w:p w14:paraId="40E2C39E" w14:textId="6B9554C6" w:rsidR="00474F6C" w:rsidRDefault="00844773">
            <w:pPr>
              <w:pStyle w:val="TableParagraph"/>
              <w:spacing w:line="218" w:lineRule="auto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 will help people with serious eligible personal injuries to identify and access appropriate accommodation to meet their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needs,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including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where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appropriate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by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funding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necessary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reasonable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modifications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improve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their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home’s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accessibility.</w:t>
            </w:r>
          </w:p>
        </w:tc>
        <w:tc>
          <w:tcPr>
            <w:tcW w:w="3097" w:type="dxa"/>
          </w:tcPr>
          <w:p w14:paraId="40E2C39F" w14:textId="77777777" w:rsidR="00474F6C" w:rsidRDefault="00844773">
            <w:pPr>
              <w:pStyle w:val="TableParagraph"/>
              <w:spacing w:line="218" w:lineRule="auto"/>
              <w:ind w:right="913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 participants are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supported </w:t>
            </w:r>
            <w:r>
              <w:rPr>
                <w:color w:val="57585B"/>
                <w:spacing w:val="-3"/>
                <w:sz w:val="18"/>
              </w:rPr>
              <w:t>to access housing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and </w:t>
            </w:r>
            <w:r>
              <w:rPr>
                <w:color w:val="57585B"/>
                <w:spacing w:val="-3"/>
                <w:sz w:val="18"/>
              </w:rPr>
              <w:t>accommodation options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that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meet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their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needs.</w:t>
            </w:r>
          </w:p>
        </w:tc>
        <w:tc>
          <w:tcPr>
            <w:tcW w:w="2627" w:type="dxa"/>
          </w:tcPr>
          <w:p w14:paraId="40E2C3A0" w14:textId="77777777" w:rsidR="00474F6C" w:rsidRDefault="00844773">
            <w:pPr>
              <w:pStyle w:val="TableParagraph"/>
              <w:spacing w:before="33"/>
              <w:ind w:left="141" w:right="685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 Agency / Insurance</w:t>
            </w:r>
            <w:r>
              <w:rPr>
                <w:color w:val="57585B"/>
                <w:spacing w:val="-3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</w:tbl>
    <w:p w14:paraId="40E2C3A2" w14:textId="4DC0EB38" w:rsidR="00474F6C" w:rsidRDefault="00654D45">
      <w:pPr>
        <w:pStyle w:val="BodyText"/>
        <w:ind w:left="115"/>
      </w:pPr>
      <w:r>
        <w:rPr>
          <w:color w:val="57585B"/>
        </w:rPr>
        <w:t>10</w:t>
      </w:r>
      <w:r w:rsidR="00910271">
        <w:rPr>
          <w:color w:val="57585B"/>
        </w:rPr>
        <w:t>.</w:t>
      </w:r>
      <w:r w:rsidR="0040380D">
        <w:rPr>
          <w:color w:val="57585B"/>
        </w:rPr>
        <w:t xml:space="preserve"> </w:t>
      </w:r>
      <w:r w:rsidR="00844773">
        <w:rPr>
          <w:color w:val="57585B"/>
        </w:rPr>
        <w:t>Transport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27"/>
      </w:tblGrid>
      <w:tr w:rsidR="00474F6C" w14:paraId="40E2C3A7" w14:textId="77777777">
        <w:trPr>
          <w:trHeight w:val="565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3A3" w14:textId="77777777" w:rsidR="00474F6C" w:rsidRDefault="00474F6C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0E2C3A4" w14:textId="683869D9" w:rsidR="00474F6C" w:rsidRDefault="00844773">
            <w:pPr>
              <w:pStyle w:val="TableParagraph"/>
              <w:spacing w:before="0"/>
              <w:ind w:left="3580" w:right="34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A5" w14:textId="77777777" w:rsidR="00474F6C" w:rsidRDefault="00844773">
            <w:pPr>
              <w:pStyle w:val="TableParagraph"/>
              <w:spacing w:before="154"/>
              <w:ind w:left="144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27" w:type="dxa"/>
            <w:tcBorders>
              <w:left w:val="single" w:sz="12" w:space="0" w:color="FFFFFF"/>
            </w:tcBorders>
            <w:shd w:val="clear" w:color="auto" w:fill="57585B"/>
          </w:tcPr>
          <w:p w14:paraId="40E2C3A6" w14:textId="77777777" w:rsidR="00474F6C" w:rsidRDefault="00844773">
            <w:pPr>
              <w:pStyle w:val="TableParagraph"/>
              <w:spacing w:before="154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A9" w14:textId="77777777">
        <w:trPr>
          <w:trHeight w:val="300"/>
        </w:trPr>
        <w:tc>
          <w:tcPr>
            <w:tcW w:w="15012" w:type="dxa"/>
            <w:gridSpan w:val="3"/>
            <w:shd w:val="clear" w:color="auto" w:fill="F1EDE1"/>
          </w:tcPr>
          <w:p w14:paraId="40E2C3A8" w14:textId="28CF6192" w:rsidR="00474F6C" w:rsidRDefault="00654D45">
            <w:pPr>
              <w:pStyle w:val="TableParagraph"/>
              <w:spacing w:before="38"/>
              <w:rPr>
                <w:sz w:val="18"/>
              </w:rPr>
            </w:pPr>
            <w:r>
              <w:rPr>
                <w:b/>
                <w:color w:val="57585B"/>
                <w:spacing w:val="-3"/>
                <w:sz w:val="18"/>
              </w:rPr>
              <w:t>10</w:t>
            </w:r>
            <w:r w:rsidR="00E22B4F">
              <w:rPr>
                <w:b/>
                <w:color w:val="57585B"/>
                <w:spacing w:val="-3"/>
                <w:sz w:val="18"/>
              </w:rPr>
              <w:t xml:space="preserve">.1 </w:t>
            </w:r>
            <w:r w:rsidR="00844773">
              <w:rPr>
                <w:b/>
                <w:color w:val="57585B"/>
                <w:spacing w:val="-3"/>
                <w:sz w:val="18"/>
              </w:rPr>
              <w:t>Action</w:t>
            </w:r>
            <w:r w:rsidR="00844773">
              <w:rPr>
                <w:b/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NIISQ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provision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necessary</w:t>
            </w:r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reasonable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treatment,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3"/>
                <w:sz w:val="18"/>
              </w:rPr>
              <w:t>care</w:t>
            </w:r>
            <w:proofErr w:type="gramEnd"/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services</w:t>
            </w:r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people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who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sustain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serious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eligible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personal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injuries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motor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vehicle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accidents.</w:t>
            </w:r>
          </w:p>
        </w:tc>
      </w:tr>
      <w:tr w:rsidR="00474F6C" w14:paraId="40E2C3AD" w14:textId="77777777">
        <w:trPr>
          <w:trHeight w:val="690"/>
        </w:trPr>
        <w:tc>
          <w:tcPr>
            <w:tcW w:w="9288" w:type="dxa"/>
            <w:tcBorders>
              <w:bottom w:val="single" w:sz="4" w:space="0" w:color="000000"/>
            </w:tcBorders>
          </w:tcPr>
          <w:p w14:paraId="40E2C3AA" w14:textId="776A18B4" w:rsidR="00474F6C" w:rsidRDefault="00844773">
            <w:pPr>
              <w:pStyle w:val="TableParagraph"/>
              <w:spacing w:before="28"/>
              <w:ind w:right="394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NIISQ </w:t>
            </w:r>
            <w:r>
              <w:rPr>
                <w:color w:val="57585B"/>
                <w:spacing w:val="-3"/>
                <w:sz w:val="18"/>
              </w:rPr>
              <w:t>will help people with serious eligible personal injuries with community access supports as appropriate, and funding for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necessary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reasonable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vehicle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modifications.</w:t>
            </w:r>
          </w:p>
        </w:tc>
        <w:tc>
          <w:tcPr>
            <w:tcW w:w="3097" w:type="dxa"/>
            <w:tcBorders>
              <w:bottom w:val="single" w:sz="4" w:space="0" w:color="000000"/>
            </w:tcBorders>
          </w:tcPr>
          <w:p w14:paraId="40E2C3AB" w14:textId="77777777" w:rsidR="00474F6C" w:rsidRDefault="00844773">
            <w:pPr>
              <w:pStyle w:val="TableParagraph"/>
              <w:spacing w:before="44" w:line="218" w:lineRule="auto"/>
              <w:ind w:right="611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 participants have access to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necessary and reasonable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transport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solutions</w:t>
            </w:r>
          </w:p>
        </w:tc>
        <w:tc>
          <w:tcPr>
            <w:tcW w:w="2627" w:type="dxa"/>
            <w:tcBorders>
              <w:bottom w:val="single" w:sz="4" w:space="0" w:color="000000"/>
            </w:tcBorders>
          </w:tcPr>
          <w:p w14:paraId="40E2C3AC" w14:textId="77777777" w:rsidR="00474F6C" w:rsidRDefault="00844773">
            <w:pPr>
              <w:pStyle w:val="TableParagraph"/>
              <w:spacing w:before="28"/>
              <w:ind w:left="141" w:right="69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NIISQ </w:t>
            </w:r>
            <w:r>
              <w:rPr>
                <w:color w:val="57585B"/>
                <w:spacing w:val="-3"/>
                <w:sz w:val="18"/>
              </w:rPr>
              <w:t>Agency / Insurance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</w:tbl>
    <w:p w14:paraId="40E2C3AE" w14:textId="77777777" w:rsidR="00474F6C" w:rsidRDefault="00474F6C">
      <w:pPr>
        <w:rPr>
          <w:sz w:val="18"/>
        </w:rPr>
        <w:sectPr w:rsidR="00474F6C">
          <w:headerReference w:type="default" r:id="rId19"/>
          <w:pgSz w:w="16840" w:h="11900" w:orient="landscape"/>
          <w:pgMar w:top="1840" w:right="680" w:bottom="280" w:left="760" w:header="307" w:footer="0" w:gutter="0"/>
          <w:cols w:space="720"/>
        </w:sectPr>
      </w:pPr>
    </w:p>
    <w:tbl>
      <w:tblPr>
        <w:tblW w:w="0" w:type="auto"/>
        <w:tblInd w:w="120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5"/>
        <w:gridCol w:w="3096"/>
        <w:gridCol w:w="2626"/>
      </w:tblGrid>
      <w:tr w:rsidR="00474F6C" w14:paraId="40E2C3B3" w14:textId="77777777">
        <w:trPr>
          <w:trHeight w:val="560"/>
        </w:trPr>
        <w:tc>
          <w:tcPr>
            <w:tcW w:w="9305" w:type="dxa"/>
            <w:tcBorders>
              <w:left w:val="single" w:sz="4" w:space="0" w:color="000000"/>
              <w:right w:val="single" w:sz="12" w:space="0" w:color="FFFFFF"/>
            </w:tcBorders>
            <w:shd w:val="clear" w:color="auto" w:fill="57585B"/>
          </w:tcPr>
          <w:p w14:paraId="40E2C3AF" w14:textId="77777777" w:rsidR="00474F6C" w:rsidRDefault="00474F6C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40E2C3B0" w14:textId="07C12B06" w:rsidR="00474F6C" w:rsidRDefault="00844773">
            <w:pPr>
              <w:pStyle w:val="TableParagraph"/>
              <w:spacing w:before="0"/>
              <w:ind w:left="3941" w:right="378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B1" w14:textId="77777777" w:rsidR="00474F6C" w:rsidRDefault="00844773">
            <w:pPr>
              <w:pStyle w:val="TableParagraph"/>
              <w:spacing w:before="158"/>
              <w:ind w:left="147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26" w:type="dxa"/>
            <w:tcBorders>
              <w:left w:val="single" w:sz="12" w:space="0" w:color="FFFFFF"/>
            </w:tcBorders>
            <w:shd w:val="clear" w:color="auto" w:fill="57585B"/>
          </w:tcPr>
          <w:p w14:paraId="40E2C3B2" w14:textId="77777777" w:rsidR="00474F6C" w:rsidRDefault="00844773">
            <w:pPr>
              <w:pStyle w:val="TableParagraph"/>
              <w:spacing w:before="158"/>
              <w:ind w:left="14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B5" w14:textId="77777777">
        <w:trPr>
          <w:trHeight w:val="300"/>
        </w:trPr>
        <w:tc>
          <w:tcPr>
            <w:tcW w:w="15027" w:type="dxa"/>
            <w:gridSpan w:val="3"/>
            <w:tcBorders>
              <w:left w:val="single" w:sz="4" w:space="0" w:color="000000"/>
            </w:tcBorders>
            <w:shd w:val="clear" w:color="auto" w:fill="F1EDE1"/>
          </w:tcPr>
          <w:p w14:paraId="40E2C3B4" w14:textId="7C5FCCB2" w:rsidR="00474F6C" w:rsidRDefault="00E22B4F">
            <w:pPr>
              <w:pStyle w:val="TableParagraph"/>
              <w:spacing w:before="48"/>
              <w:ind w:left="145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1</w:t>
            </w:r>
            <w:r w:rsidR="00654D45">
              <w:rPr>
                <w:color w:val="57585B"/>
                <w:spacing w:val="-3"/>
                <w:sz w:val="18"/>
              </w:rPr>
              <w:t>1</w:t>
            </w:r>
            <w:r>
              <w:rPr>
                <w:color w:val="57585B"/>
                <w:spacing w:val="-3"/>
                <w:sz w:val="18"/>
              </w:rPr>
              <w:t xml:space="preserve">.1 </w:t>
            </w:r>
            <w:r w:rsidR="00844773">
              <w:rPr>
                <w:color w:val="57585B"/>
                <w:spacing w:val="-3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NIISQ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Agency’s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provision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necessary 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reasonable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treatment,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3"/>
                <w:sz w:val="18"/>
              </w:rPr>
              <w:t>care</w:t>
            </w:r>
            <w:proofErr w:type="gramEnd"/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services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people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who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sustain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serious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eligible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personal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injuries.</w:t>
            </w:r>
          </w:p>
        </w:tc>
      </w:tr>
      <w:tr w:rsidR="00474F6C" w14:paraId="40E2C3B9" w14:textId="77777777">
        <w:trPr>
          <w:trHeight w:val="775"/>
        </w:trPr>
        <w:tc>
          <w:tcPr>
            <w:tcW w:w="9305" w:type="dxa"/>
            <w:tcBorders>
              <w:left w:val="single" w:sz="4" w:space="0" w:color="000000"/>
            </w:tcBorders>
          </w:tcPr>
          <w:p w14:paraId="40E2C3B6" w14:textId="0BF80656" w:rsidR="00474F6C" w:rsidRDefault="0040380D" w:rsidP="00E22B4F">
            <w:pPr>
              <w:pStyle w:val="TableParagraph"/>
              <w:numPr>
                <w:ilvl w:val="0"/>
                <w:numId w:val="8"/>
              </w:numPr>
              <w:spacing w:before="59" w:line="218" w:lineRule="auto"/>
              <w:ind w:right="622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NIISQ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will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help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people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serious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eligible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personal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injuries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funding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for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necessary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reasonable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treatment,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3"/>
                <w:sz w:val="18"/>
              </w:rPr>
              <w:t>care</w:t>
            </w:r>
            <w:proofErr w:type="gramEnd"/>
            <w:r w:rsidR="00844773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and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support.</w:t>
            </w:r>
          </w:p>
        </w:tc>
        <w:tc>
          <w:tcPr>
            <w:tcW w:w="3096" w:type="dxa"/>
          </w:tcPr>
          <w:p w14:paraId="40E2C3B7" w14:textId="77777777" w:rsidR="00474F6C" w:rsidRDefault="00844773">
            <w:pPr>
              <w:pStyle w:val="TableParagraph"/>
              <w:spacing w:before="59" w:line="218" w:lineRule="auto"/>
              <w:ind w:left="145" w:right="320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 xml:space="preserve">NIISQ participants have access </w:t>
            </w:r>
            <w:r>
              <w:rPr>
                <w:color w:val="57585B"/>
                <w:spacing w:val="-2"/>
                <w:sz w:val="18"/>
              </w:rPr>
              <w:t>to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necessary </w:t>
            </w:r>
            <w:r>
              <w:rPr>
                <w:color w:val="57585B"/>
                <w:spacing w:val="-3"/>
                <w:sz w:val="18"/>
              </w:rPr>
              <w:t>and reasonable treatment,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proofErr w:type="gramStart"/>
            <w:r>
              <w:rPr>
                <w:color w:val="57585B"/>
                <w:sz w:val="18"/>
              </w:rPr>
              <w:t>care</w:t>
            </w:r>
            <w:proofErr w:type="gramEnd"/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support.</w:t>
            </w:r>
          </w:p>
        </w:tc>
        <w:tc>
          <w:tcPr>
            <w:tcW w:w="2626" w:type="dxa"/>
            <w:vMerge w:val="restart"/>
          </w:tcPr>
          <w:p w14:paraId="40E2C3B8" w14:textId="77777777" w:rsidR="00474F6C" w:rsidRDefault="00844773">
            <w:pPr>
              <w:pStyle w:val="TableParagraph"/>
              <w:spacing w:before="59" w:line="218" w:lineRule="auto"/>
              <w:ind w:left="145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NIISQ </w:t>
            </w:r>
            <w:r>
              <w:rPr>
                <w:color w:val="57585B"/>
                <w:spacing w:val="-3"/>
                <w:sz w:val="18"/>
              </w:rPr>
              <w:t>Agency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/Insurance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  <w:tr w:rsidR="00474F6C" w14:paraId="40E2C3BD" w14:textId="77777777">
        <w:trPr>
          <w:trHeight w:val="690"/>
        </w:trPr>
        <w:tc>
          <w:tcPr>
            <w:tcW w:w="9305" w:type="dxa"/>
            <w:tcBorders>
              <w:left w:val="single" w:sz="4" w:space="0" w:color="000000"/>
            </w:tcBorders>
          </w:tcPr>
          <w:p w14:paraId="40E2C3BA" w14:textId="5EA956B4" w:rsidR="00474F6C" w:rsidRDefault="006F5171" w:rsidP="00E22B4F">
            <w:pPr>
              <w:pStyle w:val="TableParagraph"/>
              <w:numPr>
                <w:ilvl w:val="0"/>
                <w:numId w:val="8"/>
              </w:numPr>
              <w:spacing w:before="38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Encourage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participants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take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part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decision-making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exercise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choice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selection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support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providers</w:t>
            </w:r>
          </w:p>
        </w:tc>
        <w:tc>
          <w:tcPr>
            <w:tcW w:w="3096" w:type="dxa"/>
          </w:tcPr>
          <w:p w14:paraId="40E2C3BB" w14:textId="77777777" w:rsidR="00474F6C" w:rsidRDefault="00844773">
            <w:pPr>
              <w:pStyle w:val="TableParagraph"/>
              <w:spacing w:before="59" w:line="218" w:lineRule="auto"/>
              <w:ind w:left="145" w:right="492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NIISQ </w:t>
            </w:r>
            <w:r>
              <w:rPr>
                <w:color w:val="57585B"/>
                <w:spacing w:val="-3"/>
                <w:sz w:val="18"/>
              </w:rPr>
              <w:t>participants have choice and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access to </w:t>
            </w:r>
            <w:r>
              <w:rPr>
                <w:color w:val="57585B"/>
                <w:spacing w:val="-3"/>
                <w:sz w:val="18"/>
              </w:rPr>
              <w:t>information in multiple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formats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about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services</w:t>
            </w:r>
          </w:p>
        </w:tc>
        <w:tc>
          <w:tcPr>
            <w:tcW w:w="2626" w:type="dxa"/>
            <w:vMerge/>
            <w:tcBorders>
              <w:top w:val="nil"/>
            </w:tcBorders>
          </w:tcPr>
          <w:p w14:paraId="40E2C3BC" w14:textId="77777777" w:rsidR="00474F6C" w:rsidRDefault="00474F6C">
            <w:pPr>
              <w:rPr>
                <w:sz w:val="2"/>
                <w:szCs w:val="2"/>
              </w:rPr>
            </w:pPr>
          </w:p>
        </w:tc>
      </w:tr>
      <w:tr w:rsidR="00474F6C" w14:paraId="40E2C3BF" w14:textId="77777777">
        <w:trPr>
          <w:trHeight w:val="300"/>
        </w:trPr>
        <w:tc>
          <w:tcPr>
            <w:tcW w:w="15027" w:type="dxa"/>
            <w:gridSpan w:val="3"/>
            <w:tcBorders>
              <w:left w:val="single" w:sz="4" w:space="0" w:color="000000"/>
            </w:tcBorders>
            <w:shd w:val="clear" w:color="auto" w:fill="F1EDE1"/>
          </w:tcPr>
          <w:p w14:paraId="40E2C3BE" w14:textId="700CDFAB" w:rsidR="00474F6C" w:rsidRDefault="00E22B4F">
            <w:pPr>
              <w:pStyle w:val="TableParagraph"/>
              <w:spacing w:before="48"/>
              <w:ind w:left="145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1</w:t>
            </w:r>
            <w:r w:rsidR="00654D45">
              <w:rPr>
                <w:color w:val="57585B"/>
                <w:spacing w:val="-4"/>
                <w:sz w:val="18"/>
              </w:rPr>
              <w:t>1</w:t>
            </w:r>
            <w:r>
              <w:rPr>
                <w:color w:val="57585B"/>
                <w:spacing w:val="-4"/>
                <w:sz w:val="18"/>
              </w:rPr>
              <w:t xml:space="preserve">.2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Invest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targeted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research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improve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health</w:t>
            </w:r>
            <w:r w:rsidR="00844773">
              <w:rPr>
                <w:color w:val="57585B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participation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outcomes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for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people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injured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motor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vehicle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crashes.</w:t>
            </w:r>
          </w:p>
        </w:tc>
      </w:tr>
      <w:tr w:rsidR="00474F6C" w14:paraId="40E2C3C3" w14:textId="77777777">
        <w:trPr>
          <w:trHeight w:val="1095"/>
        </w:trPr>
        <w:tc>
          <w:tcPr>
            <w:tcW w:w="9305" w:type="dxa"/>
            <w:tcBorders>
              <w:left w:val="single" w:sz="4" w:space="0" w:color="000000"/>
            </w:tcBorders>
          </w:tcPr>
          <w:p w14:paraId="40E2C3C0" w14:textId="60FAD57D" w:rsidR="00474F6C" w:rsidRDefault="00E22B4F">
            <w:pPr>
              <w:pStyle w:val="TableParagraph"/>
              <w:spacing w:before="38"/>
              <w:ind w:left="145"/>
              <w:rPr>
                <w:sz w:val="18"/>
              </w:rPr>
            </w:pPr>
            <w:proofErr w:type="gramStart"/>
            <w:r>
              <w:rPr>
                <w:color w:val="57585B"/>
                <w:spacing w:val="-10"/>
                <w:sz w:val="18"/>
              </w:rPr>
              <w:t xml:space="preserve">A 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range</w:t>
            </w:r>
            <w:proofErr w:type="gramEnd"/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projects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are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being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funded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that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align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 Compulsory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Third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Party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(CTP)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scheme’s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research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priorities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with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a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focus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on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traumatic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brain,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psychological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and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whiplash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injuries.</w:t>
            </w:r>
          </w:p>
        </w:tc>
        <w:tc>
          <w:tcPr>
            <w:tcW w:w="3096" w:type="dxa"/>
            <w:tcBorders>
              <w:bottom w:val="single" w:sz="4" w:space="0" w:color="000000"/>
            </w:tcBorders>
          </w:tcPr>
          <w:p w14:paraId="40E2C3C1" w14:textId="77777777" w:rsidR="00474F6C" w:rsidRDefault="00844773">
            <w:pPr>
              <w:pStyle w:val="TableParagraph"/>
              <w:spacing w:before="59" w:line="218" w:lineRule="auto"/>
              <w:ind w:left="145" w:right="528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Improved </w:t>
            </w:r>
            <w:r>
              <w:rPr>
                <w:color w:val="57585B"/>
                <w:spacing w:val="-3"/>
                <w:sz w:val="18"/>
              </w:rPr>
              <w:t>health and participation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outcomes for people who have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 xml:space="preserve">been injured in motor </w:t>
            </w:r>
            <w:r>
              <w:rPr>
                <w:color w:val="57585B"/>
                <w:spacing w:val="-2"/>
                <w:sz w:val="18"/>
              </w:rPr>
              <w:t>vehicle</w:t>
            </w:r>
            <w:r>
              <w:rPr>
                <w:color w:val="57585B"/>
                <w:spacing w:val="-1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accidents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40E2C3C2" w14:textId="77777777" w:rsidR="00474F6C" w:rsidRDefault="00844773">
            <w:pPr>
              <w:pStyle w:val="TableParagraph"/>
              <w:spacing w:before="38"/>
              <w:ind w:left="145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MAIC/Insurance </w:t>
            </w:r>
            <w:r>
              <w:rPr>
                <w:color w:val="57585B"/>
                <w:spacing w:val="-3"/>
                <w:sz w:val="18"/>
              </w:rPr>
              <w:t>Commission</w:t>
            </w:r>
          </w:p>
        </w:tc>
      </w:tr>
    </w:tbl>
    <w:p w14:paraId="40E2C3C4" w14:textId="0BDC9B3B" w:rsidR="00474F6C" w:rsidRDefault="006F5171">
      <w:pPr>
        <w:pStyle w:val="BodyText"/>
        <w:spacing w:before="2"/>
        <w:ind w:left="115"/>
      </w:pPr>
      <w:r>
        <w:rPr>
          <w:color w:val="57585B"/>
          <w:spacing w:val="-7"/>
        </w:rPr>
        <w:t>1</w:t>
      </w:r>
      <w:r w:rsidR="00654D45">
        <w:rPr>
          <w:color w:val="57585B"/>
          <w:spacing w:val="-7"/>
        </w:rPr>
        <w:t>2</w:t>
      </w:r>
      <w:r w:rsidR="00E22B4F">
        <w:rPr>
          <w:color w:val="57585B"/>
          <w:spacing w:val="-7"/>
        </w:rPr>
        <w:t>.</w:t>
      </w:r>
      <w:r>
        <w:rPr>
          <w:color w:val="57585B"/>
          <w:spacing w:val="-7"/>
        </w:rPr>
        <w:t xml:space="preserve"> </w:t>
      </w:r>
      <w:r w:rsidR="00844773">
        <w:rPr>
          <w:color w:val="57585B"/>
          <w:spacing w:val="-7"/>
        </w:rPr>
        <w:t>Disability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7"/>
        </w:rPr>
        <w:t>and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Community</w:t>
      </w:r>
      <w:r w:rsidR="00844773">
        <w:rPr>
          <w:color w:val="57585B"/>
          <w:spacing w:val="-10"/>
        </w:rPr>
        <w:t xml:space="preserve"> </w:t>
      </w:r>
      <w:r w:rsidR="00844773">
        <w:rPr>
          <w:color w:val="57585B"/>
          <w:spacing w:val="-6"/>
        </w:rPr>
        <w:t>Supports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3"/>
        <w:gridCol w:w="3097"/>
        <w:gridCol w:w="2692"/>
      </w:tblGrid>
      <w:tr w:rsidR="00474F6C" w14:paraId="40E2C3C9" w14:textId="77777777">
        <w:trPr>
          <w:trHeight w:val="565"/>
        </w:trPr>
        <w:tc>
          <w:tcPr>
            <w:tcW w:w="9243" w:type="dxa"/>
            <w:tcBorders>
              <w:right w:val="single" w:sz="12" w:space="0" w:color="FFFFFF"/>
            </w:tcBorders>
            <w:shd w:val="clear" w:color="auto" w:fill="57585B"/>
          </w:tcPr>
          <w:p w14:paraId="40E2C3C5" w14:textId="77777777" w:rsidR="00474F6C" w:rsidRDefault="00474F6C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40E2C3C6" w14:textId="39A13473" w:rsidR="00474F6C" w:rsidRDefault="00844773">
            <w:pPr>
              <w:pStyle w:val="TableParagraph"/>
              <w:spacing w:before="0"/>
              <w:ind w:left="3908" w:right="376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C7" w14:textId="77777777" w:rsidR="00474F6C" w:rsidRDefault="00844773">
            <w:pPr>
              <w:pStyle w:val="TableParagraph"/>
              <w:spacing w:before="158"/>
              <w:ind w:left="144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92" w:type="dxa"/>
            <w:tcBorders>
              <w:left w:val="single" w:sz="12" w:space="0" w:color="FFFFFF"/>
            </w:tcBorders>
            <w:shd w:val="clear" w:color="auto" w:fill="57585B"/>
          </w:tcPr>
          <w:p w14:paraId="40E2C3C8" w14:textId="77777777" w:rsidR="00474F6C" w:rsidRDefault="00844773">
            <w:pPr>
              <w:pStyle w:val="TableParagraph"/>
              <w:spacing w:before="158"/>
              <w:ind w:left="14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CB" w14:textId="77777777">
        <w:trPr>
          <w:trHeight w:val="300"/>
        </w:trPr>
        <w:tc>
          <w:tcPr>
            <w:tcW w:w="15032" w:type="dxa"/>
            <w:gridSpan w:val="3"/>
            <w:shd w:val="clear" w:color="auto" w:fill="F1EDE1"/>
          </w:tcPr>
          <w:p w14:paraId="40E2C3CA" w14:textId="77ADB69E" w:rsidR="00474F6C" w:rsidRDefault="00E22B4F">
            <w:pPr>
              <w:pStyle w:val="TableParagraph"/>
              <w:spacing w:before="43"/>
              <w:rPr>
                <w:sz w:val="18"/>
              </w:rPr>
            </w:pPr>
            <w:r>
              <w:rPr>
                <w:b/>
                <w:color w:val="57585B"/>
                <w:spacing w:val="-4"/>
                <w:sz w:val="18"/>
              </w:rPr>
              <w:t>1</w:t>
            </w:r>
            <w:r w:rsidR="00654D45">
              <w:rPr>
                <w:b/>
                <w:color w:val="57585B"/>
                <w:spacing w:val="-4"/>
                <w:sz w:val="18"/>
              </w:rPr>
              <w:t>2</w:t>
            </w:r>
            <w:r>
              <w:rPr>
                <w:b/>
                <w:color w:val="57585B"/>
                <w:spacing w:val="-4"/>
                <w:sz w:val="18"/>
              </w:rPr>
              <w:t xml:space="preserve">.1 </w:t>
            </w:r>
            <w:r w:rsidR="00844773">
              <w:rPr>
                <w:b/>
                <w:color w:val="57585B"/>
                <w:spacing w:val="-4"/>
                <w:sz w:val="18"/>
              </w:rPr>
              <w:t>Action</w:t>
            </w:r>
            <w:r w:rsidR="00844773">
              <w:rPr>
                <w:b/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Provision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policy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financial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advice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concerning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implementation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National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Disability</w:t>
            </w:r>
            <w:r w:rsidR="00844773">
              <w:rPr>
                <w:color w:val="57585B"/>
                <w:spacing w:val="-1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Insurance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Scheme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(NDIS)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Queensland.</w:t>
            </w:r>
          </w:p>
        </w:tc>
      </w:tr>
      <w:tr w:rsidR="00474F6C" w14:paraId="40E2C3CF" w14:textId="77777777">
        <w:trPr>
          <w:trHeight w:val="520"/>
        </w:trPr>
        <w:tc>
          <w:tcPr>
            <w:tcW w:w="9243" w:type="dxa"/>
          </w:tcPr>
          <w:p w14:paraId="40E2C3CC" w14:textId="5F75024E" w:rsidR="00474F6C" w:rsidRDefault="00E22B4F"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a.</w:t>
            </w:r>
            <w:r w:rsidR="0041725A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Analysis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advice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NDIS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policy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financial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matters.</w:t>
            </w:r>
          </w:p>
        </w:tc>
        <w:tc>
          <w:tcPr>
            <w:tcW w:w="3097" w:type="dxa"/>
          </w:tcPr>
          <w:p w14:paraId="40E2C3CD" w14:textId="77777777" w:rsidR="00474F6C" w:rsidRDefault="00844773">
            <w:pPr>
              <w:pStyle w:val="TableParagraph"/>
              <w:spacing w:before="48" w:line="218" w:lineRule="auto"/>
              <w:ind w:left="147" w:right="515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Analysis and advice on NDIS policy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financial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matters.</w:t>
            </w:r>
          </w:p>
        </w:tc>
        <w:tc>
          <w:tcPr>
            <w:tcW w:w="2692" w:type="dxa"/>
          </w:tcPr>
          <w:p w14:paraId="40E2C3CE" w14:textId="77777777" w:rsidR="00474F6C" w:rsidRDefault="00844773">
            <w:pPr>
              <w:pStyle w:val="TableParagraph"/>
              <w:spacing w:before="33"/>
              <w:ind w:left="146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Agency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Policy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Partnerships</w:t>
            </w:r>
          </w:p>
        </w:tc>
      </w:tr>
      <w:tr w:rsidR="00474F6C" w14:paraId="40E2C3D3" w14:textId="77777777">
        <w:trPr>
          <w:trHeight w:val="845"/>
        </w:trPr>
        <w:tc>
          <w:tcPr>
            <w:tcW w:w="9243" w:type="dxa"/>
          </w:tcPr>
          <w:p w14:paraId="40E2C3D0" w14:textId="71D2505E" w:rsidR="00474F6C" w:rsidRDefault="00BA4444">
            <w:pPr>
              <w:pStyle w:val="TableParagraph"/>
              <w:spacing w:line="218" w:lineRule="auto"/>
              <w:ind w:right="41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 xml:space="preserve">b. </w:t>
            </w:r>
            <w:r w:rsidR="0041725A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Analysis and advice </w:t>
            </w:r>
            <w:r w:rsidR="00844773">
              <w:rPr>
                <w:color w:val="57585B"/>
                <w:spacing w:val="-3"/>
                <w:sz w:val="18"/>
              </w:rPr>
              <w:t>on motor accident insurance schemes in other states, NIIS, NDIS and disability policy matters as impacting</w:t>
            </w:r>
            <w:r w:rsidR="00844773">
              <w:rPr>
                <w:color w:val="57585B"/>
                <w:spacing w:val="-3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NIISQ participants and the operation of the NIIS in Qld (including but not limited to legislation and regulation of disability</w:t>
            </w:r>
            <w:r w:rsidR="00844773">
              <w:rPr>
                <w:color w:val="57585B"/>
                <w:spacing w:val="-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services,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quality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safeguarding)</w:t>
            </w:r>
          </w:p>
        </w:tc>
        <w:tc>
          <w:tcPr>
            <w:tcW w:w="3097" w:type="dxa"/>
          </w:tcPr>
          <w:p w14:paraId="40E2C3D1" w14:textId="77777777" w:rsidR="00474F6C" w:rsidRDefault="00844773">
            <w:pPr>
              <w:pStyle w:val="TableParagraph"/>
              <w:spacing w:before="25" w:line="200" w:lineRule="exact"/>
              <w:ind w:left="147" w:right="315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The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needs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NIISQ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Agency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and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NIISQ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participants </w:t>
            </w:r>
            <w:r>
              <w:rPr>
                <w:color w:val="57585B"/>
                <w:spacing w:val="-3"/>
                <w:sz w:val="18"/>
              </w:rPr>
              <w:t>are accounted for in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policy positions </w:t>
            </w:r>
            <w:r>
              <w:rPr>
                <w:color w:val="57585B"/>
                <w:spacing w:val="-3"/>
                <w:sz w:val="18"/>
              </w:rPr>
              <w:t>and legislative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reviews</w:t>
            </w:r>
          </w:p>
        </w:tc>
        <w:tc>
          <w:tcPr>
            <w:tcW w:w="2692" w:type="dxa"/>
          </w:tcPr>
          <w:p w14:paraId="40E2C3D2" w14:textId="77777777" w:rsidR="00474F6C" w:rsidRDefault="00844773">
            <w:pPr>
              <w:pStyle w:val="TableParagraph"/>
              <w:spacing w:before="33"/>
              <w:ind w:left="146" w:right="756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NIISQ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Agency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/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Insurance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Commission</w:t>
            </w:r>
          </w:p>
        </w:tc>
      </w:tr>
    </w:tbl>
    <w:p w14:paraId="40E2C3D4" w14:textId="6668ACD6" w:rsidR="00474F6C" w:rsidRDefault="00D04288">
      <w:pPr>
        <w:pStyle w:val="BodyText"/>
        <w:spacing w:before="2"/>
        <w:ind w:left="115"/>
      </w:pPr>
      <w:r>
        <w:rPr>
          <w:color w:val="57585B"/>
          <w:spacing w:val="-7"/>
        </w:rPr>
        <w:t>1</w:t>
      </w:r>
      <w:r w:rsidR="00654D45">
        <w:rPr>
          <w:color w:val="57585B"/>
          <w:spacing w:val="-7"/>
        </w:rPr>
        <w:t>3</w:t>
      </w:r>
      <w:r w:rsidR="00BA4444">
        <w:rPr>
          <w:color w:val="57585B"/>
          <w:spacing w:val="-7"/>
        </w:rPr>
        <w:t>.</w:t>
      </w:r>
      <w:r>
        <w:rPr>
          <w:color w:val="57585B"/>
          <w:spacing w:val="-7"/>
        </w:rPr>
        <w:t xml:space="preserve"> </w:t>
      </w:r>
      <w:r w:rsidR="00844773">
        <w:rPr>
          <w:color w:val="57585B"/>
          <w:spacing w:val="-7"/>
        </w:rPr>
        <w:t>Other</w:t>
      </w:r>
      <w:r w:rsidR="00844773">
        <w:rPr>
          <w:color w:val="57585B"/>
          <w:spacing w:val="-14"/>
        </w:rPr>
        <w:t xml:space="preserve"> </w:t>
      </w:r>
      <w:r w:rsidR="00844773">
        <w:rPr>
          <w:color w:val="57585B"/>
          <w:spacing w:val="-7"/>
        </w:rPr>
        <w:t>services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7"/>
        <w:gridCol w:w="2687"/>
      </w:tblGrid>
      <w:tr w:rsidR="00474F6C" w14:paraId="40E2C3D9" w14:textId="77777777">
        <w:trPr>
          <w:trHeight w:val="560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3D5" w14:textId="77777777" w:rsidR="00474F6C" w:rsidRDefault="00474F6C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0E2C3D6" w14:textId="7965883E" w:rsidR="00474F6C" w:rsidRDefault="00844773">
            <w:pPr>
              <w:pStyle w:val="TableParagraph"/>
              <w:spacing w:before="1"/>
              <w:ind w:left="3580" w:right="34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D7" w14:textId="77777777" w:rsidR="00474F6C" w:rsidRDefault="00844773">
            <w:pPr>
              <w:pStyle w:val="TableParagraph"/>
              <w:spacing w:before="157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687" w:type="dxa"/>
            <w:tcBorders>
              <w:left w:val="single" w:sz="12" w:space="0" w:color="FFFFFF"/>
            </w:tcBorders>
            <w:shd w:val="clear" w:color="auto" w:fill="57585B"/>
          </w:tcPr>
          <w:p w14:paraId="40E2C3D8" w14:textId="77777777" w:rsidR="00474F6C" w:rsidRDefault="00844773">
            <w:pPr>
              <w:pStyle w:val="TableParagraph"/>
              <w:spacing w:before="157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DB" w14:textId="77777777">
        <w:trPr>
          <w:trHeight w:val="500"/>
        </w:trPr>
        <w:tc>
          <w:tcPr>
            <w:tcW w:w="15072" w:type="dxa"/>
            <w:gridSpan w:val="3"/>
            <w:shd w:val="clear" w:color="auto" w:fill="F1EDE1"/>
          </w:tcPr>
          <w:p w14:paraId="40E2C3DA" w14:textId="1FDE4BEF" w:rsidR="00474F6C" w:rsidRDefault="00BA4444">
            <w:pPr>
              <w:pStyle w:val="TableParagraph"/>
              <w:tabs>
                <w:tab w:val="left" w:pos="902"/>
              </w:tabs>
              <w:spacing w:before="54" w:line="223" w:lineRule="auto"/>
              <w:ind w:right="555"/>
              <w:rPr>
                <w:sz w:val="18"/>
              </w:rPr>
            </w:pPr>
            <w:r>
              <w:rPr>
                <w:b/>
                <w:color w:val="57585B"/>
                <w:spacing w:val="-3"/>
                <w:sz w:val="18"/>
              </w:rPr>
              <w:t>1</w:t>
            </w:r>
            <w:r w:rsidR="00654D45">
              <w:rPr>
                <w:b/>
                <w:color w:val="57585B"/>
                <w:spacing w:val="-3"/>
                <w:sz w:val="18"/>
              </w:rPr>
              <w:t>3</w:t>
            </w:r>
            <w:r>
              <w:rPr>
                <w:b/>
                <w:color w:val="57585B"/>
                <w:spacing w:val="-3"/>
                <w:sz w:val="18"/>
              </w:rPr>
              <w:t xml:space="preserve">.1 </w:t>
            </w:r>
            <w:r w:rsidR="00844773">
              <w:rPr>
                <w:b/>
                <w:color w:val="57585B"/>
                <w:spacing w:val="-3"/>
                <w:sz w:val="18"/>
              </w:rPr>
              <w:t>Action</w:t>
            </w:r>
            <w:r w:rsidR="00844773">
              <w:rPr>
                <w:b/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Invest</w:t>
            </w:r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research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work</w:t>
            </w:r>
            <w:r w:rsidR="00061325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with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Department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Transport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Main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Roads</w:t>
            </w:r>
            <w:r w:rsidR="00844773">
              <w:rPr>
                <w:color w:val="57585B"/>
                <w:spacing w:val="-2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(DTMR)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4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the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Queensland</w:t>
            </w:r>
            <w:r w:rsidR="00844773">
              <w:rPr>
                <w:color w:val="57585B"/>
                <w:spacing w:val="-2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Police</w:t>
            </w:r>
            <w:r w:rsidR="00844773">
              <w:rPr>
                <w:color w:val="57585B"/>
                <w:spacing w:val="-2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Service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(QPS)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to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improve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road</w:t>
            </w:r>
            <w:r w:rsidR="00844773">
              <w:rPr>
                <w:color w:val="57585B"/>
                <w:spacing w:val="-2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safety</w:t>
            </w:r>
            <w:r w:rsidR="00844773">
              <w:rPr>
                <w:color w:val="57585B"/>
                <w:spacing w:val="-18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prevent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transport-related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proofErr w:type="spellStart"/>
            <w:r w:rsidR="00844773">
              <w:rPr>
                <w:color w:val="57585B"/>
                <w:spacing w:val="-3"/>
                <w:sz w:val="18"/>
              </w:rPr>
              <w:t>injuriesthat</w:t>
            </w:r>
            <w:proofErr w:type="spellEnd"/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pacing w:val="-2"/>
                <w:sz w:val="18"/>
              </w:rPr>
              <w:t>could</w:t>
            </w:r>
            <w:r w:rsidR="00844773">
              <w:rPr>
                <w:color w:val="57585B"/>
                <w:spacing w:val="-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result</w:t>
            </w:r>
            <w:r w:rsidR="00844773">
              <w:rPr>
                <w:color w:val="57585B"/>
                <w:spacing w:val="-1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in</w:t>
            </w:r>
            <w:r w:rsidR="00844773">
              <w:rPr>
                <w:color w:val="57585B"/>
                <w:spacing w:val="-3"/>
                <w:sz w:val="18"/>
              </w:rPr>
              <w:tab/>
            </w:r>
            <w:r w:rsidR="00844773">
              <w:rPr>
                <w:color w:val="57585B"/>
                <w:sz w:val="18"/>
              </w:rPr>
              <w:t>CTP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claims</w:t>
            </w:r>
            <w:r w:rsidR="00844773">
              <w:rPr>
                <w:color w:val="57585B"/>
                <w:spacing w:val="-17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and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long-term</w:t>
            </w:r>
            <w:r w:rsidR="00844773">
              <w:rPr>
                <w:color w:val="57585B"/>
                <w:spacing w:val="-15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disabilities.</w:t>
            </w:r>
          </w:p>
        </w:tc>
      </w:tr>
      <w:tr w:rsidR="00474F6C" w14:paraId="40E2C3DF" w14:textId="77777777">
        <w:trPr>
          <w:trHeight w:val="490"/>
        </w:trPr>
        <w:tc>
          <w:tcPr>
            <w:tcW w:w="9288" w:type="dxa"/>
          </w:tcPr>
          <w:p w14:paraId="40E2C3DC" w14:textId="0DB2897C" w:rsidR="00474F6C" w:rsidRDefault="00844773" w:rsidP="00D202BC">
            <w:pPr>
              <w:pStyle w:val="TableParagraph"/>
              <w:spacing w:before="32"/>
              <w:ind w:left="148" w:right="95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Program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of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research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activities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developed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in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conjunction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QPS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DTMR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to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reduce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accident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frequency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CTP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scheme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costs</w:t>
            </w:r>
          </w:p>
        </w:tc>
        <w:tc>
          <w:tcPr>
            <w:tcW w:w="3097" w:type="dxa"/>
          </w:tcPr>
          <w:p w14:paraId="40E2C3DD" w14:textId="77777777" w:rsidR="00474F6C" w:rsidRDefault="00844773">
            <w:pPr>
              <w:pStyle w:val="TableParagraph"/>
              <w:spacing w:line="218" w:lineRule="auto"/>
              <w:ind w:right="974"/>
              <w:rPr>
                <w:sz w:val="18"/>
              </w:rPr>
            </w:pPr>
            <w:r>
              <w:rPr>
                <w:color w:val="57585B"/>
                <w:spacing w:val="-3"/>
                <w:sz w:val="18"/>
              </w:rPr>
              <w:t>Accident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frequency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and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CTP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scheme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costs</w:t>
            </w:r>
          </w:p>
        </w:tc>
        <w:tc>
          <w:tcPr>
            <w:tcW w:w="2687" w:type="dxa"/>
          </w:tcPr>
          <w:p w14:paraId="40E2C3DE" w14:textId="77777777" w:rsidR="00474F6C" w:rsidRDefault="00844773">
            <w:pPr>
              <w:pStyle w:val="TableParagraph"/>
              <w:spacing w:before="32"/>
              <w:ind w:left="141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MAIC/Insurance</w:t>
            </w:r>
            <w:r>
              <w:rPr>
                <w:color w:val="57585B"/>
                <w:spacing w:val="-2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Commission</w:t>
            </w:r>
          </w:p>
        </w:tc>
      </w:tr>
    </w:tbl>
    <w:p w14:paraId="40E2C3E0" w14:textId="77777777" w:rsidR="00474F6C" w:rsidRDefault="00474F6C">
      <w:pPr>
        <w:rPr>
          <w:sz w:val="18"/>
        </w:rPr>
        <w:sectPr w:rsidR="00474F6C">
          <w:headerReference w:type="default" r:id="rId20"/>
          <w:pgSz w:w="16840" w:h="11900" w:orient="landscape"/>
          <w:pgMar w:top="1840" w:right="680" w:bottom="280" w:left="760" w:header="307" w:footer="0" w:gutter="0"/>
          <w:cols w:space="720"/>
        </w:sectPr>
      </w:pPr>
    </w:p>
    <w:p w14:paraId="40E2C3E1" w14:textId="741542AB" w:rsidR="00474F6C" w:rsidRDefault="00D202BC">
      <w:pPr>
        <w:pStyle w:val="BodyText"/>
        <w:spacing w:before="76"/>
        <w:ind w:left="115"/>
      </w:pPr>
      <w:bookmarkStart w:id="4" w:name="Leadership_and_participation"/>
      <w:bookmarkEnd w:id="4"/>
      <w:r>
        <w:rPr>
          <w:color w:val="57585B"/>
          <w:spacing w:val="-7"/>
        </w:rPr>
        <w:lastRenderedPageBreak/>
        <w:t>1</w:t>
      </w:r>
      <w:r w:rsidR="00654D45">
        <w:rPr>
          <w:color w:val="57585B"/>
          <w:spacing w:val="-7"/>
        </w:rPr>
        <w:t>4</w:t>
      </w:r>
      <w:r w:rsidR="00BA4444">
        <w:rPr>
          <w:color w:val="57585B"/>
          <w:spacing w:val="-7"/>
        </w:rPr>
        <w:t>.</w:t>
      </w:r>
      <w:r>
        <w:rPr>
          <w:color w:val="57585B"/>
          <w:spacing w:val="-7"/>
        </w:rPr>
        <w:t xml:space="preserve"> </w:t>
      </w:r>
      <w:r w:rsidR="00844773">
        <w:rPr>
          <w:color w:val="57585B"/>
          <w:spacing w:val="-7"/>
        </w:rPr>
        <w:t>Inclusion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7"/>
        </w:rPr>
        <w:t>in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7"/>
        </w:rPr>
        <w:t>consultation,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civic</w:t>
      </w:r>
      <w:r w:rsidR="00844773">
        <w:rPr>
          <w:color w:val="57585B"/>
          <w:spacing w:val="-10"/>
        </w:rPr>
        <w:t xml:space="preserve"> </w:t>
      </w:r>
      <w:r w:rsidR="00844773">
        <w:rPr>
          <w:color w:val="57585B"/>
          <w:spacing w:val="-6"/>
        </w:rPr>
        <w:t>participation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and</w:t>
      </w:r>
      <w:r w:rsidR="00844773">
        <w:rPr>
          <w:color w:val="57585B"/>
          <w:spacing w:val="-11"/>
        </w:rPr>
        <w:t xml:space="preserve"> </w:t>
      </w:r>
      <w:r w:rsidR="00844773">
        <w:rPr>
          <w:color w:val="57585B"/>
          <w:spacing w:val="-6"/>
        </w:rPr>
        <w:t>decision</w:t>
      </w:r>
      <w:r w:rsidR="00844773">
        <w:rPr>
          <w:color w:val="57585B"/>
          <w:spacing w:val="-11"/>
        </w:rPr>
        <w:t xml:space="preserve"> </w:t>
      </w:r>
      <w:r w:rsidR="00844773">
        <w:rPr>
          <w:color w:val="57585B"/>
          <w:spacing w:val="-6"/>
        </w:rPr>
        <w:t>making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and</w:t>
      </w:r>
      <w:r w:rsidR="00844773">
        <w:rPr>
          <w:color w:val="57585B"/>
          <w:spacing w:val="-16"/>
        </w:rPr>
        <w:t xml:space="preserve"> </w:t>
      </w:r>
      <w:r w:rsidR="00844773">
        <w:rPr>
          <w:color w:val="57585B"/>
          <w:spacing w:val="-6"/>
        </w:rPr>
        <w:t>supporting</w:t>
      </w:r>
      <w:r w:rsidR="00844773">
        <w:rPr>
          <w:color w:val="57585B"/>
          <w:spacing w:val="-17"/>
        </w:rPr>
        <w:t xml:space="preserve"> </w:t>
      </w:r>
      <w:r w:rsidR="00844773">
        <w:rPr>
          <w:color w:val="57585B"/>
          <w:spacing w:val="-6"/>
        </w:rPr>
        <w:t>leadership</w:t>
      </w:r>
      <w:r w:rsidR="00844773">
        <w:rPr>
          <w:color w:val="57585B"/>
          <w:spacing w:val="-15"/>
        </w:rPr>
        <w:t xml:space="preserve"> </w:t>
      </w:r>
      <w:r w:rsidR="00844773">
        <w:rPr>
          <w:color w:val="57585B"/>
          <w:spacing w:val="-6"/>
        </w:rPr>
        <w:t>development</w:t>
      </w:r>
    </w:p>
    <w:tbl>
      <w:tblPr>
        <w:tblW w:w="0" w:type="auto"/>
        <w:tblInd w:w="115" w:type="dxa"/>
        <w:tblBorders>
          <w:top w:val="single" w:sz="2" w:space="0" w:color="221F1F"/>
          <w:left w:val="single" w:sz="2" w:space="0" w:color="221F1F"/>
          <w:bottom w:val="single" w:sz="2" w:space="0" w:color="221F1F"/>
          <w:right w:val="single" w:sz="2" w:space="0" w:color="221F1F"/>
          <w:insideH w:val="single" w:sz="2" w:space="0" w:color="221F1F"/>
          <w:insideV w:val="single" w:sz="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8"/>
        <w:gridCol w:w="3096"/>
        <w:gridCol w:w="2786"/>
      </w:tblGrid>
      <w:tr w:rsidR="00474F6C" w14:paraId="40E2C3E6" w14:textId="77777777">
        <w:trPr>
          <w:trHeight w:val="560"/>
        </w:trPr>
        <w:tc>
          <w:tcPr>
            <w:tcW w:w="9288" w:type="dxa"/>
            <w:tcBorders>
              <w:right w:val="single" w:sz="12" w:space="0" w:color="FFFFFF"/>
            </w:tcBorders>
            <w:shd w:val="clear" w:color="auto" w:fill="57585B"/>
          </w:tcPr>
          <w:p w14:paraId="40E2C3E2" w14:textId="77777777" w:rsidR="00474F6C" w:rsidRDefault="00474F6C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40E2C3E3" w14:textId="7DED6BDE" w:rsidR="00474F6C" w:rsidRDefault="00844773">
            <w:pPr>
              <w:pStyle w:val="TableParagraph"/>
              <w:spacing w:before="0"/>
              <w:ind w:left="3580" w:right="34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Activities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2021-20</w:t>
            </w:r>
            <w:r w:rsidR="003B5FBC">
              <w:rPr>
                <w:b/>
                <w:color w:val="FFFFFF"/>
                <w:spacing w:val="-3"/>
                <w:w w:val="105"/>
                <w:sz w:val="18"/>
              </w:rPr>
              <w:t>23</w:t>
            </w:r>
          </w:p>
        </w:tc>
        <w:tc>
          <w:tcPr>
            <w:tcW w:w="309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57585B"/>
          </w:tcPr>
          <w:p w14:paraId="40E2C3E4" w14:textId="77777777" w:rsidR="00474F6C" w:rsidRDefault="00844773">
            <w:pPr>
              <w:pStyle w:val="TableParagraph"/>
              <w:spacing w:before="158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Overall measure</w:t>
            </w:r>
          </w:p>
        </w:tc>
        <w:tc>
          <w:tcPr>
            <w:tcW w:w="2786" w:type="dxa"/>
            <w:tcBorders>
              <w:left w:val="single" w:sz="12" w:space="0" w:color="FFFFFF"/>
            </w:tcBorders>
            <w:shd w:val="clear" w:color="auto" w:fill="57585B"/>
          </w:tcPr>
          <w:p w14:paraId="40E2C3E5" w14:textId="77777777" w:rsidR="00474F6C" w:rsidRDefault="00844773">
            <w:pPr>
              <w:pStyle w:val="TableParagraph"/>
              <w:spacing w:before="158"/>
              <w:ind w:left="13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Responsible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area</w:t>
            </w:r>
          </w:p>
        </w:tc>
      </w:tr>
      <w:tr w:rsidR="00474F6C" w14:paraId="40E2C3E8" w14:textId="77777777">
        <w:trPr>
          <w:trHeight w:val="500"/>
        </w:trPr>
        <w:tc>
          <w:tcPr>
            <w:tcW w:w="15170" w:type="dxa"/>
            <w:gridSpan w:val="3"/>
            <w:shd w:val="clear" w:color="auto" w:fill="F1EDE1"/>
          </w:tcPr>
          <w:p w14:paraId="40E2C3E7" w14:textId="484C33E6" w:rsidR="00474F6C" w:rsidRDefault="00047430">
            <w:pPr>
              <w:pStyle w:val="TableParagraph"/>
              <w:spacing w:before="55" w:line="223" w:lineRule="auto"/>
              <w:ind w:right="73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1</w:t>
            </w:r>
            <w:r w:rsidR="00654D45">
              <w:rPr>
                <w:color w:val="57585B"/>
                <w:spacing w:val="-5"/>
                <w:sz w:val="18"/>
              </w:rPr>
              <w:t>4</w:t>
            </w:r>
            <w:r>
              <w:rPr>
                <w:color w:val="57585B"/>
                <w:spacing w:val="-5"/>
                <w:sz w:val="18"/>
              </w:rPr>
              <w:t xml:space="preserve">.1 </w:t>
            </w:r>
            <w:r w:rsidR="00844773">
              <w:rPr>
                <w:color w:val="57585B"/>
                <w:spacing w:val="-5"/>
                <w:sz w:val="18"/>
              </w:rPr>
              <w:t>Action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–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Consultation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and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engagement processes are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offered in </w:t>
            </w:r>
            <w:r w:rsidR="00844773">
              <w:rPr>
                <w:color w:val="57585B"/>
                <w:sz w:val="18"/>
              </w:rPr>
              <w:t>a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range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1"/>
                <w:sz w:val="18"/>
              </w:rPr>
              <w:t>of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ways, </w:t>
            </w:r>
            <w:r w:rsidR="00844773">
              <w:rPr>
                <w:color w:val="57585B"/>
                <w:spacing w:val="-5"/>
                <w:sz w:val="18"/>
              </w:rPr>
              <w:t>including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the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use </w:t>
            </w:r>
            <w:r w:rsidR="00844773">
              <w:rPr>
                <w:color w:val="57585B"/>
                <w:spacing w:val="-3"/>
                <w:sz w:val="18"/>
              </w:rPr>
              <w:t>of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technology,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which </w:t>
            </w:r>
            <w:r w:rsidR="00844773">
              <w:rPr>
                <w:color w:val="57585B"/>
                <w:spacing w:val="-5"/>
                <w:sz w:val="18"/>
              </w:rPr>
              <w:t>maximize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the participation </w:t>
            </w:r>
            <w:r w:rsidR="00844773">
              <w:rPr>
                <w:color w:val="57585B"/>
                <w:spacing w:val="-5"/>
                <w:sz w:val="18"/>
              </w:rPr>
              <w:t>opportunities</w:t>
            </w:r>
            <w:r w:rsidR="00844773">
              <w:rPr>
                <w:color w:val="57585B"/>
                <w:spacing w:val="-4"/>
                <w:sz w:val="18"/>
              </w:rPr>
              <w:t xml:space="preserve"> for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people </w:t>
            </w:r>
            <w:r w:rsidR="00844773">
              <w:rPr>
                <w:color w:val="57585B"/>
                <w:spacing w:val="-5"/>
                <w:sz w:val="18"/>
              </w:rPr>
              <w:t>with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disability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their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families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 xml:space="preserve">and </w:t>
            </w:r>
            <w:r w:rsidR="00844773">
              <w:rPr>
                <w:color w:val="57585B"/>
                <w:spacing w:val="-5"/>
                <w:sz w:val="18"/>
              </w:rPr>
              <w:t>carers</w:t>
            </w:r>
            <w:r w:rsidR="00844773">
              <w:rPr>
                <w:color w:val="57585B"/>
                <w:spacing w:val="1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(whole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of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government).</w:t>
            </w:r>
          </w:p>
        </w:tc>
      </w:tr>
      <w:tr w:rsidR="00474F6C" w14:paraId="40E2C3ED" w14:textId="77777777">
        <w:trPr>
          <w:trHeight w:val="775"/>
        </w:trPr>
        <w:tc>
          <w:tcPr>
            <w:tcW w:w="9288" w:type="dxa"/>
          </w:tcPr>
          <w:p w14:paraId="40E2C3E9" w14:textId="24B11821" w:rsidR="00474F6C" w:rsidRDefault="00844773"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Offer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reasonable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adjustment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when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engaging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stakeholders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57585B"/>
                <w:spacing w:val="-4"/>
                <w:sz w:val="18"/>
              </w:rPr>
              <w:t>maximise</w:t>
            </w:r>
            <w:proofErr w:type="spellEnd"/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their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participation.</w:t>
            </w:r>
          </w:p>
        </w:tc>
        <w:tc>
          <w:tcPr>
            <w:tcW w:w="3096" w:type="dxa"/>
          </w:tcPr>
          <w:p w14:paraId="40E2C3EA" w14:textId="77777777" w:rsidR="00474F6C" w:rsidRDefault="00844773">
            <w:pPr>
              <w:pStyle w:val="TableParagraph"/>
              <w:spacing w:line="218" w:lineRule="auto"/>
              <w:ind w:right="295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Increased participation of people with</w:t>
            </w:r>
            <w:r>
              <w:rPr>
                <w:color w:val="57585B"/>
                <w:spacing w:val="-39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disability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consultation</w:t>
            </w:r>
          </w:p>
          <w:p w14:paraId="40E2C3EB" w14:textId="77777777" w:rsidR="00474F6C" w:rsidRDefault="00844773"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Options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for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engagement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promoted</w:t>
            </w:r>
          </w:p>
        </w:tc>
        <w:tc>
          <w:tcPr>
            <w:tcW w:w="2786" w:type="dxa"/>
          </w:tcPr>
          <w:p w14:paraId="40E2C3EC" w14:textId="77777777" w:rsidR="00474F6C" w:rsidRDefault="00844773"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</w:p>
        </w:tc>
      </w:tr>
      <w:tr w:rsidR="00474F6C" w14:paraId="40E2C3EF" w14:textId="77777777">
        <w:trPr>
          <w:trHeight w:val="300"/>
        </w:trPr>
        <w:tc>
          <w:tcPr>
            <w:tcW w:w="15170" w:type="dxa"/>
            <w:gridSpan w:val="3"/>
            <w:shd w:val="clear" w:color="auto" w:fill="F1EDE1"/>
          </w:tcPr>
          <w:p w14:paraId="40E2C3EE" w14:textId="14CA60FC" w:rsidR="00474F6C" w:rsidRDefault="00047430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1</w:t>
            </w:r>
            <w:r w:rsidR="00654D45">
              <w:rPr>
                <w:color w:val="57585B"/>
                <w:spacing w:val="-5"/>
                <w:sz w:val="18"/>
              </w:rPr>
              <w:t>4</w:t>
            </w:r>
            <w:r>
              <w:rPr>
                <w:color w:val="57585B"/>
                <w:spacing w:val="-5"/>
                <w:sz w:val="18"/>
              </w:rPr>
              <w:t xml:space="preserve">.2 </w:t>
            </w:r>
            <w:r w:rsidR="00844773">
              <w:rPr>
                <w:color w:val="57585B"/>
                <w:spacing w:val="-5"/>
                <w:sz w:val="18"/>
              </w:rPr>
              <w:t>Action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–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Queensland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agencies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consult</w:t>
            </w:r>
            <w:r w:rsidR="00844773">
              <w:rPr>
                <w:color w:val="57585B"/>
                <w:spacing w:val="-3"/>
                <w:sz w:val="18"/>
              </w:rPr>
              <w:t xml:space="preserve"> with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people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 xml:space="preserve">with </w:t>
            </w:r>
            <w:r w:rsidR="00844773">
              <w:rPr>
                <w:color w:val="57585B"/>
                <w:spacing w:val="-5"/>
                <w:sz w:val="18"/>
              </w:rPr>
              <w:t>disability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when</w:t>
            </w:r>
            <w:r w:rsidR="00844773">
              <w:rPr>
                <w:color w:val="57585B"/>
                <w:spacing w:val="-8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either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developing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z w:val="18"/>
              </w:rPr>
              <w:t>a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Disability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Service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Plan</w:t>
            </w:r>
            <w:r w:rsidR="00844773">
              <w:rPr>
                <w:color w:val="57585B"/>
                <w:spacing w:val="-3"/>
                <w:sz w:val="18"/>
              </w:rPr>
              <w:t xml:space="preserve"> or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implementing</w:t>
            </w:r>
            <w:r w:rsidR="00844773">
              <w:rPr>
                <w:color w:val="57585B"/>
                <w:spacing w:val="-4"/>
                <w:sz w:val="18"/>
              </w:rPr>
              <w:t xml:space="preserve"> </w:t>
            </w:r>
            <w:r w:rsidR="00844773">
              <w:rPr>
                <w:color w:val="57585B"/>
                <w:spacing w:val="-5"/>
                <w:sz w:val="18"/>
              </w:rPr>
              <w:t>Disability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Service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Plan</w:t>
            </w:r>
            <w:r w:rsidR="00844773">
              <w:rPr>
                <w:color w:val="57585B"/>
                <w:spacing w:val="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actions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(whole</w:t>
            </w:r>
            <w:r w:rsidR="00844773">
              <w:rPr>
                <w:color w:val="57585B"/>
                <w:spacing w:val="-3"/>
                <w:sz w:val="18"/>
              </w:rPr>
              <w:t xml:space="preserve"> of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government).</w:t>
            </w:r>
          </w:p>
        </w:tc>
      </w:tr>
      <w:tr w:rsidR="00474F6C" w14:paraId="40E2C3F3" w14:textId="77777777">
        <w:trPr>
          <w:trHeight w:val="1295"/>
        </w:trPr>
        <w:tc>
          <w:tcPr>
            <w:tcW w:w="9288" w:type="dxa"/>
          </w:tcPr>
          <w:p w14:paraId="40E2C3F0" w14:textId="387F6763" w:rsidR="00474F6C" w:rsidRDefault="00844773"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Liaise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employees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disability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when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implementing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DSP actions.</w:t>
            </w:r>
          </w:p>
        </w:tc>
        <w:tc>
          <w:tcPr>
            <w:tcW w:w="3096" w:type="dxa"/>
          </w:tcPr>
          <w:p w14:paraId="40E2C3F1" w14:textId="77777777" w:rsidR="00474F6C" w:rsidRDefault="00844773">
            <w:pPr>
              <w:pStyle w:val="TableParagraph"/>
              <w:spacing w:line="218" w:lineRule="auto"/>
              <w:ind w:right="222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Queensland Government’s </w:t>
            </w:r>
            <w:r>
              <w:rPr>
                <w:color w:val="57585B"/>
                <w:spacing w:val="-4"/>
                <w:sz w:val="18"/>
              </w:rPr>
              <w:t>Disability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Service Plans includes details </w:t>
            </w:r>
            <w:r>
              <w:rPr>
                <w:color w:val="57585B"/>
                <w:spacing w:val="-3"/>
                <w:sz w:val="18"/>
              </w:rPr>
              <w:t>of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consultation </w:t>
            </w:r>
            <w:r>
              <w:rPr>
                <w:color w:val="57585B"/>
                <w:spacing w:val="-4"/>
                <w:sz w:val="18"/>
              </w:rPr>
              <w:t>with people with disability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or details of consultation in the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implementation </w:t>
            </w:r>
            <w:r>
              <w:rPr>
                <w:color w:val="57585B"/>
                <w:spacing w:val="-4"/>
                <w:sz w:val="18"/>
              </w:rPr>
              <w:t>of actions is reflected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reporting</w:t>
            </w:r>
          </w:p>
        </w:tc>
        <w:tc>
          <w:tcPr>
            <w:tcW w:w="2786" w:type="dxa"/>
          </w:tcPr>
          <w:p w14:paraId="40E2C3F2" w14:textId="77777777" w:rsidR="00474F6C" w:rsidRDefault="00844773">
            <w:pPr>
              <w:pStyle w:val="TableParagraph"/>
              <w:spacing w:line="218" w:lineRule="auto"/>
              <w:ind w:right="672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People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and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Culture,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3F5" w14:textId="77777777">
        <w:trPr>
          <w:trHeight w:val="297"/>
        </w:trPr>
        <w:tc>
          <w:tcPr>
            <w:tcW w:w="15170" w:type="dxa"/>
            <w:gridSpan w:val="3"/>
            <w:tcBorders>
              <w:bottom w:val="single" w:sz="4" w:space="0" w:color="221F1F"/>
            </w:tcBorders>
            <w:shd w:val="clear" w:color="auto" w:fill="F1EDE1"/>
          </w:tcPr>
          <w:p w14:paraId="40E2C3F4" w14:textId="58E5EF6A" w:rsidR="00474F6C" w:rsidRDefault="00047430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1</w:t>
            </w:r>
            <w:r w:rsidR="00654D45">
              <w:rPr>
                <w:color w:val="57585B"/>
                <w:spacing w:val="-4"/>
                <w:sz w:val="18"/>
              </w:rPr>
              <w:t>4</w:t>
            </w:r>
            <w:r>
              <w:rPr>
                <w:color w:val="57585B"/>
                <w:spacing w:val="-4"/>
                <w:sz w:val="18"/>
              </w:rPr>
              <w:t xml:space="preserve">.3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Existing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leadership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programs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are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accessible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inclusive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Queenslanders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with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disability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(whole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of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government).</w:t>
            </w:r>
          </w:p>
        </w:tc>
      </w:tr>
      <w:tr w:rsidR="00474F6C" w14:paraId="40E2C3FA" w14:textId="77777777">
        <w:trPr>
          <w:trHeight w:val="1573"/>
        </w:trPr>
        <w:tc>
          <w:tcPr>
            <w:tcW w:w="9288" w:type="dxa"/>
            <w:tcBorders>
              <w:top w:val="single" w:sz="4" w:space="0" w:color="221F1F"/>
            </w:tcBorders>
          </w:tcPr>
          <w:p w14:paraId="3B8983CE" w14:textId="77777777" w:rsidR="00474F6C" w:rsidRDefault="00844773">
            <w:pPr>
              <w:pStyle w:val="TableParagraph"/>
              <w:spacing w:before="46" w:line="218" w:lineRule="auto"/>
              <w:ind w:right="509"/>
              <w:rPr>
                <w:color w:val="57585B"/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Ensure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application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process,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content,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structure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delivery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leadership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and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management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development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programs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meet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the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needs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of</w:t>
            </w:r>
            <w:r>
              <w:rPr>
                <w:color w:val="57585B"/>
                <w:spacing w:val="-7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people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with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disability.</w:t>
            </w:r>
          </w:p>
          <w:p w14:paraId="7635F1FA" w14:textId="77777777" w:rsidR="00654D45" w:rsidRDefault="00654D45" w:rsidP="00654D45">
            <w:pPr>
              <w:rPr>
                <w:color w:val="57585B"/>
                <w:sz w:val="18"/>
              </w:rPr>
            </w:pPr>
          </w:p>
          <w:p w14:paraId="40E2C3F6" w14:textId="0E910227" w:rsidR="00654D45" w:rsidRPr="00654D45" w:rsidRDefault="00654D45" w:rsidP="00654D45">
            <w:pPr>
              <w:tabs>
                <w:tab w:val="left" w:pos="2582"/>
              </w:tabs>
            </w:pPr>
            <w:r>
              <w:tab/>
            </w:r>
          </w:p>
        </w:tc>
        <w:tc>
          <w:tcPr>
            <w:tcW w:w="3096" w:type="dxa"/>
            <w:tcBorders>
              <w:top w:val="single" w:sz="4" w:space="0" w:color="221F1F"/>
            </w:tcBorders>
          </w:tcPr>
          <w:p w14:paraId="40E2C3F7" w14:textId="77777777" w:rsidR="00474F6C" w:rsidRDefault="00844773">
            <w:pPr>
              <w:pStyle w:val="TableParagraph"/>
              <w:spacing w:before="46" w:line="218" w:lineRule="auto"/>
              <w:ind w:right="102"/>
              <w:jc w:val="both"/>
              <w:rPr>
                <w:sz w:val="18"/>
              </w:rPr>
            </w:pPr>
            <w:r>
              <w:rPr>
                <w:color w:val="57585B"/>
                <w:spacing w:val="-1"/>
                <w:sz w:val="18"/>
              </w:rPr>
              <w:t>Application and assessment processes</w:t>
            </w:r>
            <w:r>
              <w:rPr>
                <w:color w:val="57585B"/>
                <w:sz w:val="18"/>
              </w:rPr>
              <w:t xml:space="preserve"> </w:t>
            </w:r>
            <w:r>
              <w:rPr>
                <w:color w:val="57585B"/>
                <w:spacing w:val="-2"/>
                <w:sz w:val="18"/>
              </w:rPr>
              <w:t>for Queensland Government leadership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programs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are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accessible.</w:t>
            </w:r>
          </w:p>
          <w:p w14:paraId="40E2C3F8" w14:textId="77777777" w:rsidR="00474F6C" w:rsidRDefault="00844773">
            <w:pPr>
              <w:pStyle w:val="TableParagraph"/>
              <w:spacing w:before="85" w:line="218" w:lineRule="auto"/>
              <w:ind w:right="420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Participant demographics for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Queensland </w:t>
            </w:r>
            <w:r>
              <w:rPr>
                <w:color w:val="57585B"/>
                <w:spacing w:val="-4"/>
                <w:sz w:val="18"/>
              </w:rPr>
              <w:t>Government leadership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 xml:space="preserve">programs are representative </w:t>
            </w:r>
            <w:r>
              <w:rPr>
                <w:color w:val="57585B"/>
                <w:spacing w:val="-3"/>
                <w:sz w:val="18"/>
              </w:rPr>
              <w:t>of the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community.</w:t>
            </w:r>
          </w:p>
        </w:tc>
        <w:tc>
          <w:tcPr>
            <w:tcW w:w="2786" w:type="dxa"/>
            <w:tcBorders>
              <w:top w:val="single" w:sz="4" w:space="0" w:color="221F1F"/>
            </w:tcBorders>
          </w:tcPr>
          <w:p w14:paraId="40E2C3F9" w14:textId="77777777" w:rsidR="00474F6C" w:rsidRDefault="00844773">
            <w:pPr>
              <w:pStyle w:val="TableParagraph"/>
              <w:spacing w:before="46" w:line="218" w:lineRule="auto"/>
              <w:ind w:right="672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>People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and</w:t>
            </w:r>
            <w:r>
              <w:rPr>
                <w:color w:val="57585B"/>
                <w:spacing w:val="-4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Culture,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Corporate</w:t>
            </w:r>
          </w:p>
        </w:tc>
      </w:tr>
      <w:tr w:rsidR="00474F6C" w14:paraId="40E2C3FC" w14:textId="77777777">
        <w:trPr>
          <w:trHeight w:val="300"/>
        </w:trPr>
        <w:tc>
          <w:tcPr>
            <w:tcW w:w="15170" w:type="dxa"/>
            <w:gridSpan w:val="3"/>
            <w:shd w:val="clear" w:color="auto" w:fill="F1EDE1"/>
          </w:tcPr>
          <w:p w14:paraId="40E2C3FB" w14:textId="57031227" w:rsidR="00474F6C" w:rsidRDefault="00E53B95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1</w:t>
            </w:r>
            <w:r w:rsidR="00654D45">
              <w:rPr>
                <w:color w:val="57585B"/>
                <w:spacing w:val="-4"/>
                <w:sz w:val="18"/>
              </w:rPr>
              <w:t>4</w:t>
            </w:r>
            <w:r>
              <w:rPr>
                <w:color w:val="57585B"/>
                <w:spacing w:val="-4"/>
                <w:sz w:val="18"/>
              </w:rPr>
              <w:t xml:space="preserve">.4 </w:t>
            </w:r>
            <w:r w:rsidR="00654D45">
              <w:rPr>
                <w:color w:val="57585B"/>
                <w:spacing w:val="-4"/>
                <w:sz w:val="18"/>
              </w:rPr>
              <w:t>A</w:t>
            </w:r>
            <w:r w:rsidR="00844773">
              <w:rPr>
                <w:color w:val="57585B"/>
                <w:spacing w:val="-4"/>
                <w:sz w:val="18"/>
              </w:rPr>
              <w:t>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Promote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inclusion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people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with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disability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State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Government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boards,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steering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proofErr w:type="gramStart"/>
            <w:r w:rsidR="00844773">
              <w:rPr>
                <w:color w:val="57585B"/>
                <w:spacing w:val="-4"/>
                <w:sz w:val="18"/>
              </w:rPr>
              <w:t>committees</w:t>
            </w:r>
            <w:proofErr w:type="gramEnd"/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and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advisory</w:t>
            </w:r>
            <w:r w:rsidR="00844773">
              <w:rPr>
                <w:color w:val="57585B"/>
                <w:spacing w:val="-1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bodies</w:t>
            </w:r>
            <w:r w:rsidR="00844773">
              <w:rPr>
                <w:color w:val="57585B"/>
                <w:spacing w:val="-7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foster</w:t>
            </w:r>
            <w:r w:rsidR="00844773">
              <w:rPr>
                <w:color w:val="57585B"/>
                <w:spacing w:val="-3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‘change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from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within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(whole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of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government).</w:t>
            </w:r>
          </w:p>
        </w:tc>
      </w:tr>
      <w:tr w:rsidR="00474F6C" w14:paraId="40E2C400" w14:textId="77777777">
        <w:trPr>
          <w:trHeight w:val="1090"/>
        </w:trPr>
        <w:tc>
          <w:tcPr>
            <w:tcW w:w="9288" w:type="dxa"/>
          </w:tcPr>
          <w:p w14:paraId="40E2C3FD" w14:textId="656AC8A0" w:rsidR="00474F6C" w:rsidRDefault="00844773">
            <w:pPr>
              <w:pStyle w:val="TableParagraph"/>
              <w:spacing w:before="48" w:line="218" w:lineRule="auto"/>
              <w:ind w:right="509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Work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the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DSDSATSIP</w:t>
            </w:r>
            <w:r>
              <w:rPr>
                <w:color w:val="57585B"/>
                <w:spacing w:val="-9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to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promote</w:t>
            </w:r>
            <w:r>
              <w:rPr>
                <w:color w:val="57585B"/>
                <w:spacing w:val="-5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inclusion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people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disability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on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State</w:t>
            </w:r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Government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boards,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steering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proofErr w:type="gramStart"/>
            <w:r>
              <w:rPr>
                <w:color w:val="57585B"/>
                <w:spacing w:val="-3"/>
                <w:sz w:val="18"/>
              </w:rPr>
              <w:t>committees</w:t>
            </w:r>
            <w:proofErr w:type="gramEnd"/>
            <w:r>
              <w:rPr>
                <w:color w:val="57585B"/>
                <w:spacing w:val="-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and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advisory</w:t>
            </w:r>
            <w:r>
              <w:rPr>
                <w:color w:val="57585B"/>
                <w:spacing w:val="-8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bodies</w:t>
            </w:r>
          </w:p>
        </w:tc>
        <w:tc>
          <w:tcPr>
            <w:tcW w:w="3096" w:type="dxa"/>
          </w:tcPr>
          <w:p w14:paraId="40E2C3FE" w14:textId="77777777" w:rsidR="00474F6C" w:rsidRDefault="00844773">
            <w:pPr>
              <w:pStyle w:val="TableParagraph"/>
              <w:spacing w:before="48" w:line="218" w:lineRule="auto"/>
              <w:ind w:right="215"/>
              <w:rPr>
                <w:sz w:val="18"/>
              </w:rPr>
            </w:pPr>
            <w:r>
              <w:rPr>
                <w:color w:val="57585B"/>
                <w:spacing w:val="-5"/>
                <w:sz w:val="18"/>
              </w:rPr>
              <w:t xml:space="preserve">Application </w:t>
            </w:r>
            <w:r>
              <w:rPr>
                <w:color w:val="57585B"/>
                <w:spacing w:val="-4"/>
                <w:sz w:val="18"/>
              </w:rPr>
              <w:t>and assessment processes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for </w:t>
            </w:r>
            <w:r>
              <w:rPr>
                <w:color w:val="57585B"/>
                <w:spacing w:val="-4"/>
                <w:sz w:val="18"/>
              </w:rPr>
              <w:t>Queensland Government boards,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steering committees and advisory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bodies are </w:t>
            </w:r>
            <w:r>
              <w:rPr>
                <w:color w:val="57585B"/>
                <w:spacing w:val="-4"/>
                <w:sz w:val="18"/>
              </w:rPr>
              <w:t>accessible to Queenslanders</w:t>
            </w:r>
            <w:r>
              <w:rPr>
                <w:color w:val="57585B"/>
                <w:spacing w:val="-38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with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disability</w:t>
            </w:r>
          </w:p>
        </w:tc>
        <w:tc>
          <w:tcPr>
            <w:tcW w:w="2786" w:type="dxa"/>
          </w:tcPr>
          <w:p w14:paraId="40E2C3FF" w14:textId="77777777" w:rsidR="00474F6C" w:rsidRDefault="00844773">
            <w:pPr>
              <w:pStyle w:val="TableParagraph"/>
              <w:spacing w:before="0" w:line="212" w:lineRule="exact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All</w:t>
            </w:r>
            <w:r>
              <w:rPr>
                <w:color w:val="57585B"/>
                <w:spacing w:val="-12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Treasury</w:t>
            </w:r>
          </w:p>
        </w:tc>
      </w:tr>
      <w:tr w:rsidR="00474F6C" w14:paraId="40E2C402" w14:textId="77777777">
        <w:trPr>
          <w:trHeight w:val="300"/>
        </w:trPr>
        <w:tc>
          <w:tcPr>
            <w:tcW w:w="15170" w:type="dxa"/>
            <w:gridSpan w:val="3"/>
            <w:shd w:val="clear" w:color="auto" w:fill="F1EDE1"/>
          </w:tcPr>
          <w:p w14:paraId="40E2C401" w14:textId="59C789EC" w:rsidR="00474F6C" w:rsidRDefault="00E53B95"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1</w:t>
            </w:r>
            <w:r w:rsidR="00654D45">
              <w:rPr>
                <w:color w:val="57585B"/>
                <w:spacing w:val="-4"/>
                <w:sz w:val="18"/>
              </w:rPr>
              <w:t>4</w:t>
            </w:r>
            <w:r>
              <w:rPr>
                <w:color w:val="57585B"/>
                <w:spacing w:val="-4"/>
                <w:sz w:val="18"/>
              </w:rPr>
              <w:t xml:space="preserve">.5 </w:t>
            </w:r>
            <w:r w:rsidR="00844773">
              <w:rPr>
                <w:color w:val="57585B"/>
                <w:spacing w:val="-4"/>
                <w:sz w:val="18"/>
              </w:rPr>
              <w:t>Action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–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Executive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Leadership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Team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member</w:t>
            </w:r>
            <w:r w:rsidR="00844773">
              <w:rPr>
                <w:color w:val="57585B"/>
                <w:spacing w:val="-9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nominated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as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champion</w:t>
            </w:r>
            <w:r w:rsidR="00844773">
              <w:rPr>
                <w:color w:val="57585B"/>
                <w:spacing w:val="-5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to</w:t>
            </w:r>
            <w:r w:rsidR="00844773">
              <w:rPr>
                <w:color w:val="57585B"/>
                <w:spacing w:val="-6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promote</w:t>
            </w:r>
            <w:r w:rsidR="00844773">
              <w:rPr>
                <w:color w:val="57585B"/>
                <w:spacing w:val="-10"/>
                <w:sz w:val="18"/>
              </w:rPr>
              <w:t xml:space="preserve"> </w:t>
            </w:r>
            <w:r w:rsidR="00844773">
              <w:rPr>
                <w:color w:val="57585B"/>
                <w:spacing w:val="-4"/>
                <w:sz w:val="18"/>
              </w:rPr>
              <w:t>Disability</w:t>
            </w:r>
            <w:r w:rsidR="00844773">
              <w:rPr>
                <w:color w:val="57585B"/>
                <w:spacing w:val="-12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Action</w:t>
            </w:r>
            <w:r w:rsidR="00844773">
              <w:rPr>
                <w:color w:val="57585B"/>
                <w:spacing w:val="-11"/>
                <w:sz w:val="18"/>
              </w:rPr>
              <w:t xml:space="preserve"> </w:t>
            </w:r>
            <w:r w:rsidR="00844773">
              <w:rPr>
                <w:color w:val="57585B"/>
                <w:spacing w:val="-3"/>
                <w:sz w:val="18"/>
              </w:rPr>
              <w:t>Week</w:t>
            </w:r>
          </w:p>
        </w:tc>
      </w:tr>
      <w:tr w:rsidR="00474F6C" w14:paraId="40E2C406" w14:textId="77777777">
        <w:trPr>
          <w:trHeight w:val="770"/>
        </w:trPr>
        <w:tc>
          <w:tcPr>
            <w:tcW w:w="9288" w:type="dxa"/>
          </w:tcPr>
          <w:p w14:paraId="40E2C403" w14:textId="22C5190D" w:rsidR="00474F6C" w:rsidRDefault="00844773"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Promotion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of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Disability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Action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Week</w:t>
            </w:r>
          </w:p>
        </w:tc>
        <w:tc>
          <w:tcPr>
            <w:tcW w:w="3096" w:type="dxa"/>
          </w:tcPr>
          <w:p w14:paraId="40E2C404" w14:textId="77777777" w:rsidR="00474F6C" w:rsidRDefault="00844773">
            <w:pPr>
              <w:pStyle w:val="TableParagraph"/>
              <w:spacing w:line="218" w:lineRule="auto"/>
              <w:ind w:right="675"/>
              <w:rPr>
                <w:sz w:val="18"/>
              </w:rPr>
            </w:pPr>
            <w:r>
              <w:rPr>
                <w:color w:val="57585B"/>
                <w:spacing w:val="-4"/>
                <w:sz w:val="18"/>
              </w:rPr>
              <w:t>Treasury</w:t>
            </w:r>
            <w:r>
              <w:rPr>
                <w:color w:val="57585B"/>
                <w:spacing w:val="-1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staff</w:t>
            </w:r>
            <w:r>
              <w:rPr>
                <w:color w:val="57585B"/>
                <w:spacing w:val="-6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more</w:t>
            </w:r>
            <w:r>
              <w:rPr>
                <w:color w:val="57585B"/>
                <w:spacing w:val="-11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aware</w:t>
            </w:r>
            <w:r>
              <w:rPr>
                <w:color w:val="57585B"/>
                <w:spacing w:val="-10"/>
                <w:sz w:val="18"/>
              </w:rPr>
              <w:t xml:space="preserve"> </w:t>
            </w:r>
            <w:r>
              <w:rPr>
                <w:color w:val="57585B"/>
                <w:spacing w:val="-3"/>
                <w:sz w:val="18"/>
              </w:rPr>
              <w:t>of</w:t>
            </w:r>
            <w:r>
              <w:rPr>
                <w:color w:val="57585B"/>
                <w:spacing w:val="-37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 xml:space="preserve">people </w:t>
            </w:r>
            <w:r>
              <w:rPr>
                <w:color w:val="57585B"/>
                <w:spacing w:val="-4"/>
                <w:sz w:val="18"/>
              </w:rPr>
              <w:t>with disabilities in the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z w:val="18"/>
              </w:rPr>
              <w:t>workplace.</w:t>
            </w:r>
          </w:p>
        </w:tc>
        <w:tc>
          <w:tcPr>
            <w:tcW w:w="2786" w:type="dxa"/>
          </w:tcPr>
          <w:p w14:paraId="40E2C405" w14:textId="77777777" w:rsidR="00474F6C" w:rsidRDefault="00844773">
            <w:pPr>
              <w:pStyle w:val="TableParagraph"/>
              <w:spacing w:line="218" w:lineRule="auto"/>
              <w:ind w:right="672"/>
              <w:rPr>
                <w:sz w:val="18"/>
              </w:rPr>
            </w:pPr>
            <w:r>
              <w:rPr>
                <w:color w:val="57585B"/>
                <w:sz w:val="18"/>
              </w:rPr>
              <w:t>People and Culture,</w:t>
            </w:r>
            <w:r>
              <w:rPr>
                <w:color w:val="57585B"/>
                <w:spacing w:val="1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Corporate / Strategic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5"/>
                <w:sz w:val="18"/>
              </w:rPr>
              <w:t>Communications,</w:t>
            </w:r>
            <w:r>
              <w:rPr>
                <w:color w:val="57585B"/>
                <w:spacing w:val="-3"/>
                <w:sz w:val="18"/>
              </w:rPr>
              <w:t xml:space="preserve"> </w:t>
            </w:r>
            <w:r>
              <w:rPr>
                <w:color w:val="57585B"/>
                <w:spacing w:val="-4"/>
                <w:sz w:val="18"/>
              </w:rPr>
              <w:t>Corporate</w:t>
            </w:r>
          </w:p>
        </w:tc>
      </w:tr>
    </w:tbl>
    <w:p w14:paraId="40E2C407" w14:textId="77777777" w:rsidR="006B78A6" w:rsidRDefault="006B78A6"/>
    <w:sectPr w:rsidR="006B78A6">
      <w:headerReference w:type="default" r:id="rId21"/>
      <w:pgSz w:w="16840" w:h="11900" w:orient="landscape"/>
      <w:pgMar w:top="2140" w:right="680" w:bottom="280" w:left="760" w:header="30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64B1A" w14:textId="77777777" w:rsidR="0001577D" w:rsidRDefault="0001577D">
      <w:r>
        <w:separator/>
      </w:r>
    </w:p>
  </w:endnote>
  <w:endnote w:type="continuationSeparator" w:id="0">
    <w:p w14:paraId="38E30A34" w14:textId="77777777" w:rsidR="0001577D" w:rsidRDefault="0001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D4476" w14:textId="77777777" w:rsidR="0001577D" w:rsidRDefault="0001577D">
      <w:r>
        <w:separator/>
      </w:r>
    </w:p>
  </w:footnote>
  <w:footnote w:type="continuationSeparator" w:id="0">
    <w:p w14:paraId="779AC299" w14:textId="77777777" w:rsidR="0001577D" w:rsidRDefault="00015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C409" w14:textId="7A6546A8" w:rsidR="00474F6C" w:rsidRDefault="00504E4E">
    <w:pPr>
      <w:pStyle w:val="BodyText"/>
      <w:spacing w:line="14" w:lineRule="auto"/>
      <w:rPr>
        <w:sz w:val="20"/>
      </w:rPr>
    </w:pPr>
    <w:r w:rsidRPr="00504E4E">
      <w:rPr>
        <w:noProof/>
      </w:rPr>
      <w:drawing>
        <wp:anchor distT="0" distB="0" distL="114300" distR="114300" simplePos="0" relativeHeight="487118848" behindDoc="0" locked="0" layoutInCell="1" allowOverlap="1" wp14:anchorId="2DC47C30" wp14:editId="5225154B">
          <wp:simplePos x="0" y="0"/>
          <wp:positionH relativeFrom="column">
            <wp:posOffset>-89422</wp:posOffset>
          </wp:positionH>
          <wp:positionV relativeFrom="paragraph">
            <wp:posOffset>-55976</wp:posOffset>
          </wp:positionV>
          <wp:extent cx="4877481" cy="247685"/>
          <wp:effectExtent l="0" t="0" r="0" b="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7481" cy="24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0362" w14:textId="77777777" w:rsidR="00844416" w:rsidRDefault="00844416">
    <w:pPr>
      <w:pStyle w:val="BodyText"/>
      <w:spacing w:line="14" w:lineRule="auto"/>
      <w:rPr>
        <w:sz w:val="20"/>
      </w:rPr>
    </w:pPr>
    <w:r w:rsidRPr="00504E4E">
      <w:rPr>
        <w:noProof/>
      </w:rPr>
      <w:drawing>
        <wp:anchor distT="0" distB="0" distL="114300" distR="114300" simplePos="0" relativeHeight="487131136" behindDoc="0" locked="0" layoutInCell="1" allowOverlap="1" wp14:anchorId="191E18D9" wp14:editId="32ABFD1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877481" cy="24768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7481" cy="24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C40A" w14:textId="00D3C25D" w:rsidR="00474F6C" w:rsidRDefault="00844773">
    <w:pPr>
      <w:pStyle w:val="BodyText"/>
      <w:spacing w:line="14" w:lineRule="auto"/>
      <w:rPr>
        <w:sz w:val="20"/>
      </w:rPr>
    </w:pPr>
    <w:r w:rsidRPr="00504E4E">
      <w:rPr>
        <w:noProof/>
      </w:rPr>
      <w:drawing>
        <wp:anchor distT="0" distB="0" distL="114300" distR="114300" simplePos="0" relativeHeight="487120896" behindDoc="0" locked="0" layoutInCell="1" allowOverlap="1" wp14:anchorId="56D42A4C" wp14:editId="48162CD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877481" cy="247685"/>
          <wp:effectExtent l="0" t="0" r="0" b="0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7481" cy="24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C40B" w14:textId="7666D991" w:rsidR="00474F6C" w:rsidRDefault="00844773">
    <w:pPr>
      <w:pStyle w:val="BodyText"/>
      <w:spacing w:line="14" w:lineRule="auto"/>
      <w:rPr>
        <w:sz w:val="20"/>
      </w:rPr>
    </w:pPr>
    <w:r w:rsidRPr="00504E4E">
      <w:rPr>
        <w:noProof/>
      </w:rPr>
      <w:drawing>
        <wp:anchor distT="0" distB="0" distL="114300" distR="114300" simplePos="0" relativeHeight="487122944" behindDoc="0" locked="0" layoutInCell="1" allowOverlap="1" wp14:anchorId="2AFA5AB1" wp14:editId="30366749">
          <wp:simplePos x="0" y="0"/>
          <wp:positionH relativeFrom="column">
            <wp:posOffset>61547</wp:posOffset>
          </wp:positionH>
          <wp:positionV relativeFrom="paragraph">
            <wp:posOffset>77430</wp:posOffset>
          </wp:positionV>
          <wp:extent cx="4877481" cy="247685"/>
          <wp:effectExtent l="0" t="0" r="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7481" cy="24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119B">
      <w:rPr>
        <w:noProof/>
      </w:rPr>
      <mc:AlternateContent>
        <mc:Choice Requires="wps">
          <w:drawing>
            <wp:anchor distT="0" distB="0" distL="114300" distR="114300" simplePos="0" relativeHeight="487114752" behindDoc="1" locked="0" layoutInCell="1" allowOverlap="1" wp14:anchorId="40E2C415" wp14:editId="1E2F4E65">
              <wp:simplePos x="0" y="0"/>
              <wp:positionH relativeFrom="page">
                <wp:posOffset>543560</wp:posOffset>
              </wp:positionH>
              <wp:positionV relativeFrom="page">
                <wp:posOffset>910590</wp:posOffset>
              </wp:positionV>
              <wp:extent cx="2835910" cy="573405"/>
              <wp:effectExtent l="0" t="0" r="0" b="0"/>
              <wp:wrapNone/>
              <wp:docPr id="8" name="docshape1" descr="Lifelong learning: Tertiary and vocational educati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5910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2C41F" w14:textId="77777777" w:rsidR="00474F6C" w:rsidRDefault="00844773">
                          <w:pPr>
                            <w:spacing w:before="7"/>
                            <w:ind w:left="20"/>
                            <w:rPr>
                              <w:rFonts w:asci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376B5"/>
                              <w:spacing w:val="-6"/>
                              <w:w w:val="95"/>
                              <w:sz w:val="40"/>
                            </w:rPr>
                            <w:t>Lifelong</w:t>
                          </w:r>
                          <w:r>
                            <w:rPr>
                              <w:rFonts w:ascii="Arial"/>
                              <w:b/>
                              <w:color w:val="9376B5"/>
                              <w:spacing w:val="-16"/>
                              <w:w w:val="9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376B5"/>
                              <w:spacing w:val="-6"/>
                              <w:w w:val="95"/>
                              <w:sz w:val="40"/>
                            </w:rPr>
                            <w:t>learning</w:t>
                          </w:r>
                        </w:p>
                        <w:p w14:paraId="40E2C420" w14:textId="6DA9074E" w:rsidR="00474F6C" w:rsidRDefault="00803CBD">
                          <w:pPr>
                            <w:pStyle w:val="BodyText"/>
                            <w:spacing w:before="6"/>
                            <w:ind w:left="20"/>
                          </w:pPr>
                          <w:r>
                            <w:rPr>
                              <w:color w:val="57585B"/>
                              <w:spacing w:val="-7"/>
                            </w:rPr>
                            <w:t>6</w:t>
                          </w:r>
                          <w:r w:rsidR="00B37FDD">
                            <w:rPr>
                              <w:color w:val="57585B"/>
                              <w:spacing w:val="-7"/>
                            </w:rPr>
                            <w:t>.</w:t>
                          </w:r>
                          <w:r>
                            <w:rPr>
                              <w:color w:val="57585B"/>
                              <w:spacing w:val="-7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7"/>
                            </w:rPr>
                            <w:t>Tertiary</w:t>
                          </w:r>
                          <w:r w:rsidR="00844773">
                            <w:rPr>
                              <w:color w:val="57585B"/>
                              <w:spacing w:val="-15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6"/>
                            </w:rPr>
                            <w:t>and</w:t>
                          </w:r>
                          <w:r w:rsidR="00844773">
                            <w:rPr>
                              <w:color w:val="57585B"/>
                              <w:spacing w:val="-15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6"/>
                            </w:rPr>
                            <w:t>vocational</w:t>
                          </w:r>
                          <w:r w:rsidR="00844773">
                            <w:rPr>
                              <w:color w:val="57585B"/>
                              <w:spacing w:val="-13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6"/>
                            </w:rPr>
                            <w:t>education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0E2C41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alt="Lifelong learning: Tertiary and vocational education" style="position:absolute;margin-left:42.8pt;margin-top:71.7pt;width:223.3pt;height:45.15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8J1wEAAJEDAAAOAAAAZHJzL2Uyb0RvYy54bWysU9tu2zAMfR+wfxD0vthJl60z4hRdiw4D&#10;ugvQ7gNkWY6F2aJGKrGzrx8lx+m2vg17EWhSOjznkN5cjX0nDgbJgivlcpFLYZyG2rpdKb893r26&#10;lIKCcrXqwJlSHg3Jq+3LF5vBF2YFLXS1QcEgjorBl7INwRdZRro1vaIFeOO42AD2KvAn7rIa1cDo&#10;fZet8vxNNgDWHkEbIs7eTkW5TfhNY3T40jRkguhKydxCOjGdVTyz7UYVO1S+tfpEQ/0Di15Zx03P&#10;ULcqKLFH+wyqtxqBoAkLDX0GTWO1SRpYzTL/S81Dq7xJWtgc8meb6P/B6s+HB/8VRRjfw8gDTCLI&#10;34P+TsLBTavczlwjwtAaVXPjZbQsGzwVp6fRaiooglTDJ6h5yGofIAGNDfbRFdYpGJ0HcDybbsYg&#10;NCdXlxfrd0suaa6t3168ztephSrm1x4pfDDQixiUEnmoCV0d7ilENqqYr8RmDu5s16XBdu6PBF+M&#10;mcQ+Ep6oh7Ea+XZUUUF9ZB0I057wXnPQAv6UYuAdKSX92Cs0UnQfHXsRF2oOcA6qOVBO89NSBimm&#10;8CZMi7f3aHctI09uO7hmvxqbpDyxOPHkuSeFpx2Ni/X7d7r19CdtfwEAAP//AwBQSwMEFAAGAAgA&#10;AAAhALjMyUTgAAAACgEAAA8AAABkcnMvZG93bnJldi54bWxMj8FOg0AQhu8mvsNmTLzZRWixIkvT&#10;GD2ZmFI8eFzYKZCys8huW3x7x5MeZ+bLP9+fb2Y7iDNOvnek4H4RgUBqnOmpVfBRvd6tQfigyejB&#10;ESr4Rg+b4voq15lxFyrxvA+t4BDymVbQhTBmUvqmQ6v9wo1IfDu4yerA49RKM+kLh9tBxlGUSqt7&#10;4g+dHvG5w+a4P1kF208qX/qv93pXHsq+qh4jekuPSt3ezNsnEAHn8AfDrz6rQ8FOtTuR8WJQsF6l&#10;TPJ+mSxBMLBK4hhErSBOkgeQRS7/Vyh+AAAA//8DAFBLAQItABQABgAIAAAAIQC2gziS/gAAAOEB&#10;AAATAAAAAAAAAAAAAAAAAAAAAABbQ29udGVudF9UeXBlc10ueG1sUEsBAi0AFAAGAAgAAAAhADj9&#10;If/WAAAAlAEAAAsAAAAAAAAAAAAAAAAALwEAAF9yZWxzLy5yZWxzUEsBAi0AFAAGAAgAAAAhAK/s&#10;XwnXAQAAkQMAAA4AAAAAAAAAAAAAAAAALgIAAGRycy9lMm9Eb2MueG1sUEsBAi0AFAAGAAgAAAAh&#10;ALjMyUTgAAAACgEAAA8AAAAAAAAAAAAAAAAAMQQAAGRycy9kb3ducmV2LnhtbFBLBQYAAAAABAAE&#10;APMAAAA+BQAAAAA=&#10;" filled="f" stroked="f">
              <v:textbox inset="0,0,0,0">
                <w:txbxContent>
                  <w:p w14:paraId="40E2C41F" w14:textId="77777777" w:rsidR="00474F6C" w:rsidRDefault="00844773">
                    <w:pPr>
                      <w:spacing w:before="7"/>
                      <w:ind w:left="20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9376B5"/>
                        <w:spacing w:val="-6"/>
                        <w:w w:val="95"/>
                        <w:sz w:val="40"/>
                      </w:rPr>
                      <w:t>Lifelong</w:t>
                    </w:r>
                    <w:r>
                      <w:rPr>
                        <w:rFonts w:ascii="Arial"/>
                        <w:b/>
                        <w:color w:val="9376B5"/>
                        <w:spacing w:val="-16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376B5"/>
                        <w:spacing w:val="-6"/>
                        <w:w w:val="95"/>
                        <w:sz w:val="40"/>
                      </w:rPr>
                      <w:t>learning</w:t>
                    </w:r>
                  </w:p>
                  <w:p w14:paraId="40E2C420" w14:textId="6DA9074E" w:rsidR="00474F6C" w:rsidRDefault="00803CBD">
                    <w:pPr>
                      <w:pStyle w:val="BodyText"/>
                      <w:spacing w:before="6"/>
                      <w:ind w:left="20"/>
                    </w:pPr>
                    <w:r>
                      <w:rPr>
                        <w:color w:val="57585B"/>
                        <w:spacing w:val="-7"/>
                      </w:rPr>
                      <w:t>6</w:t>
                    </w:r>
                    <w:r w:rsidR="00B37FDD">
                      <w:rPr>
                        <w:color w:val="57585B"/>
                        <w:spacing w:val="-7"/>
                      </w:rPr>
                      <w:t>.</w:t>
                    </w:r>
                    <w:r>
                      <w:rPr>
                        <w:color w:val="57585B"/>
                        <w:spacing w:val="-7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7"/>
                      </w:rPr>
                      <w:t>Tertiary</w:t>
                    </w:r>
                    <w:r w:rsidR="00844773">
                      <w:rPr>
                        <w:color w:val="57585B"/>
                        <w:spacing w:val="-15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6"/>
                      </w:rPr>
                      <w:t>and</w:t>
                    </w:r>
                    <w:r w:rsidR="00844773">
                      <w:rPr>
                        <w:color w:val="57585B"/>
                        <w:spacing w:val="-15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6"/>
                      </w:rPr>
                      <w:t>vocational</w:t>
                    </w:r>
                    <w:r w:rsidR="00844773">
                      <w:rPr>
                        <w:color w:val="57585B"/>
                        <w:spacing w:val="-13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6"/>
                      </w:rPr>
                      <w:t>education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C40C" w14:textId="7141EBA0" w:rsidR="00474F6C" w:rsidRDefault="00844773">
    <w:pPr>
      <w:pStyle w:val="BodyText"/>
      <w:spacing w:line="14" w:lineRule="auto"/>
      <w:rPr>
        <w:sz w:val="20"/>
      </w:rPr>
    </w:pPr>
    <w:r w:rsidRPr="00504E4E">
      <w:rPr>
        <w:noProof/>
      </w:rPr>
      <w:drawing>
        <wp:anchor distT="0" distB="0" distL="114300" distR="114300" simplePos="0" relativeHeight="487124992" behindDoc="0" locked="0" layoutInCell="1" allowOverlap="1" wp14:anchorId="08F953F0" wp14:editId="03C9A7D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877481" cy="247685"/>
          <wp:effectExtent l="0" t="0" r="0" b="0"/>
          <wp:wrapNone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7481" cy="24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119B">
      <w:rPr>
        <w:noProof/>
      </w:rPr>
      <mc:AlternateContent>
        <mc:Choice Requires="wps">
          <w:drawing>
            <wp:anchor distT="0" distB="0" distL="114300" distR="114300" simplePos="0" relativeHeight="487115776" behindDoc="1" locked="0" layoutInCell="1" allowOverlap="1" wp14:anchorId="40E2C418" wp14:editId="06BF3ADD">
              <wp:simplePos x="0" y="0"/>
              <wp:positionH relativeFrom="page">
                <wp:posOffset>543560</wp:posOffset>
              </wp:positionH>
              <wp:positionV relativeFrom="page">
                <wp:posOffset>949960</wp:posOffset>
              </wp:positionV>
              <wp:extent cx="5973445" cy="241300"/>
              <wp:effectExtent l="0" t="0" r="0" b="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344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2C421" w14:textId="28FD3F77" w:rsidR="00474F6C" w:rsidRDefault="00654D45">
                          <w:pPr>
                            <w:pStyle w:val="BodyText"/>
                            <w:spacing w:line="366" w:lineRule="exact"/>
                            <w:ind w:left="20"/>
                          </w:pPr>
                          <w:r>
                            <w:rPr>
                              <w:color w:val="57585B"/>
                              <w:spacing w:val="-7"/>
                            </w:rPr>
                            <w:t xml:space="preserve">8. </w:t>
                          </w:r>
                          <w:r w:rsidR="00844773">
                            <w:rPr>
                              <w:color w:val="57585B"/>
                              <w:spacing w:val="-7"/>
                            </w:rPr>
                            <w:t>Increasing</w:t>
                          </w:r>
                          <w:r w:rsidR="00844773">
                            <w:rPr>
                              <w:color w:val="57585B"/>
                              <w:spacing w:val="-17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7"/>
                            </w:rPr>
                            <w:t>employment</w:t>
                          </w:r>
                          <w:r w:rsidR="00844773">
                            <w:rPr>
                              <w:color w:val="57585B"/>
                              <w:spacing w:val="-10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7"/>
                            </w:rPr>
                            <w:t>opportunities</w:t>
                          </w:r>
                          <w:r w:rsidR="00844773">
                            <w:rPr>
                              <w:color w:val="57585B"/>
                              <w:spacing w:val="-15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6"/>
                            </w:rPr>
                            <w:t>for</w:t>
                          </w:r>
                          <w:r w:rsidR="00844773">
                            <w:rPr>
                              <w:color w:val="57585B"/>
                              <w:spacing w:val="-16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6"/>
                            </w:rPr>
                            <w:t>Queenslanders</w:t>
                          </w:r>
                          <w:r w:rsidR="00844773">
                            <w:rPr>
                              <w:color w:val="57585B"/>
                              <w:spacing w:val="-15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6"/>
                            </w:rPr>
                            <w:t>with</w:t>
                          </w:r>
                          <w:r w:rsidR="00844773">
                            <w:rPr>
                              <w:color w:val="57585B"/>
                              <w:spacing w:val="-10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6"/>
                            </w:rPr>
                            <w:t>disability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0E2C418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42.8pt;margin-top:74.8pt;width:470.35pt;height:19pt;z-index:-1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Ym2QEAAJgDAAAOAAAAZHJzL2Uyb0RvYy54bWysU9tu3CAQfa/Uf0C8d+3dbHqx1huliVJV&#10;Si9Smg/AGGxUm6EDu/b26ztge9M2b1Vf0HiAw7mMd1dj37GjQm/Alny9yjlTVkJtbFPyx293r95y&#10;5oOwtejAqpKflOdX+5cvdoMr1AZa6GqFjECsLwZX8jYEV2SZl63qhV+BU5Y2NWAvAn1ik9UoBkLv&#10;u2yT56+zAbB2CFJ5T93baZPvE77WSoYvWnsVWFdy4hbSimmt4prtd6JoULjWyJmG+AcWvTCWHj1D&#10;3Yog2AHNM6jeSAQPOqwk9BlobaRKGkjNOv9LzUMrnEpayBzvzjb5/wcrPx8f3FdkYXwPIwWYRHh3&#10;D/K7ZxZuWmEbdY0IQ6tETQ+vo2XZ4HwxX41W+8JHkGr4BDWFLA4BEtCosY+ukE5G6BTA6Wy6GgOT&#10;1Lx89+Ziu73kTNLeZru+yFMqmSiW2w59+KCgZ7EoOVKoCV0c732IbESxHImPWbgzXZeC7ewfDToY&#10;O4l9JDxRD2M1MlPP0qKYCuoTyUGYxoXGm4oW8CdnA41Kyf2Pg0DFWffRkiVxrpYCl6JaCmElXS15&#10;4Gwqb8I0fweHpmkJeTLdwjXZpk1S9MRipkvxJ6HzqMb5+v07nXr6ofa/AAAA//8DAFBLAwQUAAYA&#10;CAAAACEAEaKry98AAAALAQAADwAAAGRycy9kb3ducmV2LnhtbEyPwU7DMBBE70j8g7VI3KhNAZOG&#10;OFWF4ISESMOBoxO7idV4HWK3DX/P9gS32Z3R7NtiPfuBHe0UXUAFtwsBzGIbjMNOwWf9epMBi0mj&#10;0UNAq+DHRliXlxeFzk04YWWP29QxKsGYawV9SmPOeWx763VchNEiebsweZ1onDpuJn2icj/wpRCS&#10;e+2QLvR6tM+9bffbg1ew+cLqxX2/Nx/VrnJ1vRL4JvdKXV/Nmydgyc7pLwxnfEKHkpiacEAT2aAg&#10;e5CUpP39isQ5IJbyDlhDKnuUwMuC//+h/AUAAP//AwBQSwECLQAUAAYACAAAACEAtoM4kv4AAADh&#10;AQAAEwAAAAAAAAAAAAAAAAAAAAAAW0NvbnRlbnRfVHlwZXNdLnhtbFBLAQItABQABgAIAAAAIQA4&#10;/SH/1gAAAJQBAAALAAAAAAAAAAAAAAAAAC8BAABfcmVscy8ucmVsc1BLAQItABQABgAIAAAAIQDT&#10;JqYm2QEAAJgDAAAOAAAAAAAAAAAAAAAAAC4CAABkcnMvZTJvRG9jLnhtbFBLAQItABQABgAIAAAA&#10;IQARoqvL3wAAAAsBAAAPAAAAAAAAAAAAAAAAADMEAABkcnMvZG93bnJldi54bWxQSwUGAAAAAAQA&#10;BADzAAAAPwUAAAAA&#10;" filled="f" stroked="f">
              <v:textbox inset="0,0,0,0">
                <w:txbxContent>
                  <w:p w14:paraId="40E2C421" w14:textId="28FD3F77" w:rsidR="00474F6C" w:rsidRDefault="00654D45">
                    <w:pPr>
                      <w:pStyle w:val="BodyText"/>
                      <w:spacing w:line="366" w:lineRule="exact"/>
                      <w:ind w:left="20"/>
                    </w:pPr>
                    <w:r>
                      <w:rPr>
                        <w:color w:val="57585B"/>
                        <w:spacing w:val="-7"/>
                      </w:rPr>
                      <w:t xml:space="preserve">8. </w:t>
                    </w:r>
                    <w:r w:rsidR="00844773">
                      <w:rPr>
                        <w:color w:val="57585B"/>
                        <w:spacing w:val="-7"/>
                      </w:rPr>
                      <w:t>Increasing</w:t>
                    </w:r>
                    <w:r w:rsidR="00844773">
                      <w:rPr>
                        <w:color w:val="57585B"/>
                        <w:spacing w:val="-17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7"/>
                      </w:rPr>
                      <w:t>employment</w:t>
                    </w:r>
                    <w:r w:rsidR="00844773">
                      <w:rPr>
                        <w:color w:val="57585B"/>
                        <w:spacing w:val="-10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7"/>
                      </w:rPr>
                      <w:t>opportunities</w:t>
                    </w:r>
                    <w:r w:rsidR="00844773">
                      <w:rPr>
                        <w:color w:val="57585B"/>
                        <w:spacing w:val="-15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6"/>
                      </w:rPr>
                      <w:t>for</w:t>
                    </w:r>
                    <w:r w:rsidR="00844773">
                      <w:rPr>
                        <w:color w:val="57585B"/>
                        <w:spacing w:val="-16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6"/>
                      </w:rPr>
                      <w:t>Queenslanders</w:t>
                    </w:r>
                    <w:r w:rsidR="00844773">
                      <w:rPr>
                        <w:color w:val="57585B"/>
                        <w:spacing w:val="-15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6"/>
                      </w:rPr>
                      <w:t>with</w:t>
                    </w:r>
                    <w:r w:rsidR="00844773">
                      <w:rPr>
                        <w:color w:val="57585B"/>
                        <w:spacing w:val="-10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6"/>
                      </w:rPr>
                      <w:t>disability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C40D" w14:textId="4315F323" w:rsidR="00474F6C" w:rsidRDefault="0040380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6800" behindDoc="1" locked="0" layoutInCell="1" allowOverlap="1" wp14:anchorId="40E2C41B" wp14:editId="62DC3DE6">
              <wp:simplePos x="0" y="0"/>
              <wp:positionH relativeFrom="page">
                <wp:posOffset>542925</wp:posOffset>
              </wp:positionH>
              <wp:positionV relativeFrom="page">
                <wp:posOffset>952500</wp:posOffset>
              </wp:positionV>
              <wp:extent cx="1152525" cy="241300"/>
              <wp:effectExtent l="0" t="0" r="9525" b="635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2C422" w14:textId="10F431C9" w:rsidR="00474F6C" w:rsidRDefault="0040380D">
                          <w:pPr>
                            <w:pStyle w:val="BodyText"/>
                            <w:spacing w:line="366" w:lineRule="exact"/>
                            <w:ind w:left="20"/>
                          </w:pPr>
                          <w:r>
                            <w:rPr>
                              <w:color w:val="57585B"/>
                              <w:spacing w:val="-4"/>
                            </w:rPr>
                            <w:t>1</w:t>
                          </w:r>
                          <w:r w:rsidR="00654D45">
                            <w:rPr>
                              <w:color w:val="57585B"/>
                              <w:spacing w:val="-4"/>
                            </w:rPr>
                            <w:t>1</w:t>
                          </w:r>
                          <w:r w:rsidR="00E22B4F">
                            <w:rPr>
                              <w:color w:val="57585B"/>
                              <w:spacing w:val="-4"/>
                            </w:rPr>
                            <w:t>.</w:t>
                          </w:r>
                          <w:r>
                            <w:rPr>
                              <w:color w:val="57585B"/>
                              <w:spacing w:val="-4"/>
                            </w:rPr>
                            <w:t xml:space="preserve"> </w:t>
                          </w:r>
                          <w:r w:rsidR="00844773">
                            <w:rPr>
                              <w:color w:val="57585B"/>
                              <w:spacing w:val="-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0E2C41B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42.75pt;margin-top:75pt;width:90.75pt;height:19pt;z-index:-1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xf2AEAAJgDAAAOAAAAZHJzL2Uyb0RvYy54bWysU9uO0zAQfUfiHyy/0yTlIhQ1XS27WoS0&#10;wEoLHzBxnMQi8Zix26R8PWOn6XJ5QyjSaHw7c86Zye5qHgdx1OQN2koWm1wKbRU2xnaV/Prl7sVb&#10;KXwA28CAVlfypL282j9/tptcqbfY49BoEgxifTm5SvYhuDLLvOr1CH6DTls+bJFGCLykLmsIJkYf&#10;h2yb52+yCalxhEp7z7u3y6HcJ/y21Sp8bluvgxgqydxCipRiHWO230HZEbjeqDMN+AcWIxjLRS9Q&#10;txBAHMj8BTUaReixDRuFY4Zta5ROGlhNkf+h5rEHp5MWNse7i03+/8GqT8dH90AizO9w5gYmEd7d&#10;o/rmhcWbHmynr4lw6jU0XLiIlmWT8+X5abTalz6C1NNHbLjJcAiYgOaWxugK6xSMzg04XUzXcxAq&#10;lixeb/mTQvHZ9lXxMk9dyaBcXzvy4b3GUcSkksRNTehwvPchsoFyvRKLWbwzw5AaO9jfNvhi3Ens&#10;I+GFepjrWZiGi0dpUUyNzYnlEC7jwuPNSY/0Q4qJR6WS/vsBSEsxfLBsSZyrNaE1qdcErOKnlQxS&#10;LOlNWObv4Mh0PSMvplu8ZttakxQ9sTjT5fYnoedRjfP16zrdevqh9j8BAAD//wMAUEsDBBQABgAI&#10;AAAAIQBKvy9k3gAAAAoBAAAPAAAAZHJzL2Rvd25yZXYueG1sTI9BT8MwDIXvSPyHyEjcWMKkllKa&#10;ThOCExKiKweOaeu10RqnNNlW/j3mxG7289Pz94rN4kZxwjlYTxruVwoEUus7S72Gz/r1LgMRoqHO&#10;jJ5Qww8G2JTXV4XJO3+mCk+72AsOoZAbDUOMUy5laAd0Jqz8hMS3vZ+dibzOvexmc+ZwN8q1Uql0&#10;xhJ/GMyEzwO2h93Radh+UfViv9+bj2pf2bp+VPSWHrS+vVm2TyAiLvHfDH/4jA4lMzX+SF0Qo4Ys&#10;SdjJeqK4ExvW6QMPDStZpkCWhbysUP4CAAD//wMAUEsBAi0AFAAGAAgAAAAhALaDOJL+AAAA4QEA&#10;ABMAAAAAAAAAAAAAAAAAAAAAAFtDb250ZW50X1R5cGVzXS54bWxQSwECLQAUAAYACAAAACEAOP0h&#10;/9YAAACUAQAACwAAAAAAAAAAAAAAAAAvAQAAX3JlbHMvLnJlbHNQSwECLQAUAAYACAAAACEAGeMc&#10;X9gBAACYAwAADgAAAAAAAAAAAAAAAAAuAgAAZHJzL2Uyb0RvYy54bWxQSwECLQAUAAYACAAAACEA&#10;Sr8vZN4AAAAKAQAADwAAAAAAAAAAAAAAAAAyBAAAZHJzL2Rvd25yZXYueG1sUEsFBgAAAAAEAAQA&#10;8wAAAD0FAAAAAA==&#10;" filled="f" stroked="f">
              <v:textbox inset="0,0,0,0">
                <w:txbxContent>
                  <w:p w14:paraId="40E2C422" w14:textId="10F431C9" w:rsidR="00474F6C" w:rsidRDefault="0040380D">
                    <w:pPr>
                      <w:pStyle w:val="BodyText"/>
                      <w:spacing w:line="366" w:lineRule="exact"/>
                      <w:ind w:left="20"/>
                    </w:pPr>
                    <w:r>
                      <w:rPr>
                        <w:color w:val="57585B"/>
                        <w:spacing w:val="-4"/>
                      </w:rPr>
                      <w:t>1</w:t>
                    </w:r>
                    <w:r w:rsidR="00654D45">
                      <w:rPr>
                        <w:color w:val="57585B"/>
                        <w:spacing w:val="-4"/>
                      </w:rPr>
                      <w:t>1</w:t>
                    </w:r>
                    <w:r w:rsidR="00E22B4F">
                      <w:rPr>
                        <w:color w:val="57585B"/>
                        <w:spacing w:val="-4"/>
                      </w:rPr>
                      <w:t>.</w:t>
                    </w:r>
                    <w:r>
                      <w:rPr>
                        <w:color w:val="57585B"/>
                        <w:spacing w:val="-4"/>
                      </w:rPr>
                      <w:t xml:space="preserve"> </w:t>
                    </w:r>
                    <w:r w:rsidR="00844773">
                      <w:rPr>
                        <w:color w:val="57585B"/>
                        <w:spacing w:val="-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44773" w:rsidRPr="00504E4E">
      <w:rPr>
        <w:noProof/>
      </w:rPr>
      <w:drawing>
        <wp:anchor distT="0" distB="0" distL="114300" distR="114300" simplePos="0" relativeHeight="487127040" behindDoc="0" locked="0" layoutInCell="1" allowOverlap="1" wp14:anchorId="51F110F2" wp14:editId="0E9BB73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877481" cy="247685"/>
          <wp:effectExtent l="0" t="0" r="0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7481" cy="24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C40E" w14:textId="193A2676" w:rsidR="00474F6C" w:rsidRDefault="00844773">
    <w:pPr>
      <w:pStyle w:val="BodyText"/>
      <w:spacing w:line="14" w:lineRule="auto"/>
      <w:rPr>
        <w:sz w:val="20"/>
      </w:rPr>
    </w:pPr>
    <w:r w:rsidRPr="00504E4E">
      <w:rPr>
        <w:noProof/>
      </w:rPr>
      <w:drawing>
        <wp:anchor distT="0" distB="0" distL="114300" distR="114300" simplePos="0" relativeHeight="487129088" behindDoc="0" locked="0" layoutInCell="1" allowOverlap="1" wp14:anchorId="66E23AAE" wp14:editId="057A38A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877481" cy="247685"/>
          <wp:effectExtent l="0" t="0" r="0" b="0"/>
          <wp:wrapNone/>
          <wp:docPr id="20" name="Pictur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7481" cy="24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119B">
      <w:rPr>
        <w:noProof/>
      </w:rPr>
      <mc:AlternateContent>
        <mc:Choice Requires="wps">
          <w:drawing>
            <wp:anchor distT="0" distB="0" distL="114300" distR="114300" simplePos="0" relativeHeight="487117824" behindDoc="1" locked="0" layoutInCell="1" allowOverlap="1" wp14:anchorId="40E2C41E" wp14:editId="5AD42FC9">
              <wp:simplePos x="0" y="0"/>
              <wp:positionH relativeFrom="page">
                <wp:posOffset>543560</wp:posOffset>
              </wp:positionH>
              <wp:positionV relativeFrom="page">
                <wp:posOffset>1072515</wp:posOffset>
              </wp:positionV>
              <wp:extent cx="3208655" cy="309245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65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2C423" w14:textId="77777777" w:rsidR="00474F6C" w:rsidRDefault="00844773">
                          <w:pPr>
                            <w:spacing w:before="7"/>
                            <w:ind w:left="20"/>
                            <w:rPr>
                              <w:rFonts w:asci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CC5"/>
                              <w:w w:val="90"/>
                              <w:sz w:val="40"/>
                            </w:rPr>
                            <w:t>Leadership</w:t>
                          </w:r>
                          <w:r>
                            <w:rPr>
                              <w:rFonts w:ascii="Arial"/>
                              <w:b/>
                              <w:color w:val="007CC5"/>
                              <w:spacing w:val="28"/>
                              <w:w w:val="9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CC5"/>
                              <w:w w:val="90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007CC5"/>
                              <w:spacing w:val="35"/>
                              <w:w w:val="9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CC5"/>
                              <w:w w:val="90"/>
                              <w:sz w:val="40"/>
                            </w:rPr>
                            <w:t>participation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0E2C41E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42.8pt;margin-top:84.45pt;width:252.65pt;height:24.35pt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MX2wEAAJgDAAAOAAAAZHJzL2Uyb0RvYy54bWysU9tu2zAMfR+wfxD0vthJl6Iz4hRdiw4D&#10;ugvQ7QNkWY6F2aJGKrGzrx8lx+m2vhV7EShKOjznkNpcj30nDgbJgivlcpFLYZyG2rpdKb9/u39z&#10;JQUF5WrVgTOlPBqS19vXrzaDL8wKWuhqg4JBHBWDL2Ubgi+yjHRrekUL8MbxYQPYq8Bb3GU1qoHR&#10;+y5b5fllNgDWHkEbIs7eTYdym/CbxujwpWnIBNGVkrmFtGJaq7hm240qdqh8a/WJhnoBi15Zx0XP&#10;UHcqKLFH+wyqtxqBoAkLDX0GTWO1SRpYzTL/R81jq7xJWtgc8meb6P/B6s+HR/8VRRjfw8gNTCLI&#10;P4D+QcLBbavcztwgwtAaVXPhZbQsGzwVp6fRaiooglTDJ6i5yWofIAGNDfbRFdYpGJ0bcDybbsYg&#10;NCcvVvnV5Xotheazi/zd6u06lVDF/NojhQ8GehGDUiI3NaGrwwOFyEYV85VYzMG97brU2M79leCL&#10;MZPYR8IT9TBWo7A1F491o5gK6iPLQZjGhcebgxbwlxQDj0op6edeoZGi++jYkjhXc4BzUM2Bcpqf&#10;ljJIMYW3YZq/vUe7axl5Mt3BDdvW2KToicWJLrc/CT2NapyvP/fp1tOH2v4GAAD//wMAUEsDBBQA&#10;BgAIAAAAIQAvIlXl3wAAAAoBAAAPAAAAZHJzL2Rvd25yZXYueG1sTI89T8MwEIZ3pP4H65DYqN1K&#10;NUmIU1UIJiREGgZGJ3aTqPE5jd02/HuOiW738ei95/Lt7AZ2sVPoPSpYLQUwi403PbYKvqq3xwRY&#10;iBqNHjxaBT82wLZY3OU6M/6Kpb3sY8soBEOmFXQxjhnnoems02HpR4u0O/jJ6Ujt1HIz6SuFu4Gv&#10;hZDc6R7pQqdH+9LZ5rg/OwW7byxf+9NH/Vkeyr6qUoHv8qjUw/28ewYW7Rz/YfjTJ3UoyKn2ZzSB&#10;DQqSjSSS5jJJgRGwSQUVtYL16kkCL3J++0LxCwAA//8DAFBLAQItABQABgAIAAAAIQC2gziS/gAA&#10;AOEBAAATAAAAAAAAAAAAAAAAAAAAAABbQ29udGVudF9UeXBlc10ueG1sUEsBAi0AFAAGAAgAAAAh&#10;ADj9If/WAAAAlAEAAAsAAAAAAAAAAAAAAAAALwEAAF9yZWxzLy5yZWxzUEsBAi0AFAAGAAgAAAAh&#10;AEcxcxfbAQAAmAMAAA4AAAAAAAAAAAAAAAAALgIAAGRycy9lMm9Eb2MueG1sUEsBAi0AFAAGAAgA&#10;AAAhAC8iVeXfAAAACgEAAA8AAAAAAAAAAAAAAAAANQQAAGRycy9kb3ducmV2LnhtbFBLBQYAAAAA&#10;BAAEAPMAAABBBQAAAAA=&#10;" filled="f" stroked="f">
              <v:textbox inset="0,0,0,0">
                <w:txbxContent>
                  <w:p w14:paraId="40E2C423" w14:textId="77777777" w:rsidR="00474F6C" w:rsidRDefault="00844773">
                    <w:pPr>
                      <w:spacing w:before="7"/>
                      <w:ind w:left="20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007CC5"/>
                        <w:w w:val="90"/>
                        <w:sz w:val="40"/>
                      </w:rPr>
                      <w:t>Leadership</w:t>
                    </w:r>
                    <w:r>
                      <w:rPr>
                        <w:rFonts w:ascii="Arial"/>
                        <w:b/>
                        <w:color w:val="007CC5"/>
                        <w:spacing w:val="28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7CC5"/>
                        <w:w w:val="90"/>
                        <w:sz w:val="40"/>
                      </w:rPr>
                      <w:t>and</w:t>
                    </w:r>
                    <w:r>
                      <w:rPr>
                        <w:rFonts w:ascii="Arial"/>
                        <w:b/>
                        <w:color w:val="007CC5"/>
                        <w:spacing w:val="35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7CC5"/>
                        <w:w w:val="90"/>
                        <w:sz w:val="40"/>
                      </w:rPr>
                      <w:t>participation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F4B65"/>
    <w:multiLevelType w:val="multilevel"/>
    <w:tmpl w:val="6ECAC35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color w:val="EC1C23"/>
        <w:w w:val="95"/>
      </w:rPr>
    </w:lvl>
    <w:lvl w:ilvl="1">
      <w:start w:val="1"/>
      <w:numFmt w:val="decimal"/>
      <w:lvlText w:val="%1.%2"/>
      <w:lvlJc w:val="left"/>
      <w:pPr>
        <w:ind w:left="835" w:hanging="720"/>
      </w:pPr>
      <w:rPr>
        <w:rFonts w:hint="default"/>
        <w:color w:val="EC1C23"/>
        <w:w w:val="95"/>
      </w:rPr>
    </w:lvl>
    <w:lvl w:ilvl="2">
      <w:start w:val="1"/>
      <w:numFmt w:val="decimal"/>
      <w:lvlText w:val="%1.%2.%3"/>
      <w:lvlJc w:val="left"/>
      <w:pPr>
        <w:ind w:left="1310" w:hanging="1080"/>
      </w:pPr>
      <w:rPr>
        <w:rFonts w:hint="default"/>
        <w:color w:val="EC1C23"/>
        <w:w w:val="95"/>
      </w:rPr>
    </w:lvl>
    <w:lvl w:ilvl="3">
      <w:start w:val="1"/>
      <w:numFmt w:val="decimal"/>
      <w:lvlText w:val="%1.%2.%3.%4"/>
      <w:lvlJc w:val="left"/>
      <w:pPr>
        <w:ind w:left="1785" w:hanging="1440"/>
      </w:pPr>
      <w:rPr>
        <w:rFonts w:hint="default"/>
        <w:color w:val="EC1C23"/>
        <w:w w:val="95"/>
      </w:rPr>
    </w:lvl>
    <w:lvl w:ilvl="4">
      <w:start w:val="1"/>
      <w:numFmt w:val="decimal"/>
      <w:lvlText w:val="%1.%2.%3.%4.%5"/>
      <w:lvlJc w:val="left"/>
      <w:pPr>
        <w:ind w:left="2260" w:hanging="1800"/>
      </w:pPr>
      <w:rPr>
        <w:rFonts w:hint="default"/>
        <w:color w:val="EC1C23"/>
        <w:w w:val="95"/>
      </w:rPr>
    </w:lvl>
    <w:lvl w:ilvl="5">
      <w:start w:val="1"/>
      <w:numFmt w:val="decimal"/>
      <w:lvlText w:val="%1.%2.%3.%4.%5.%6"/>
      <w:lvlJc w:val="left"/>
      <w:pPr>
        <w:ind w:left="2735" w:hanging="2160"/>
      </w:pPr>
      <w:rPr>
        <w:rFonts w:hint="default"/>
        <w:color w:val="EC1C23"/>
        <w:w w:val="95"/>
      </w:rPr>
    </w:lvl>
    <w:lvl w:ilvl="6">
      <w:start w:val="1"/>
      <w:numFmt w:val="decimal"/>
      <w:lvlText w:val="%1.%2.%3.%4.%5.%6.%7"/>
      <w:lvlJc w:val="left"/>
      <w:pPr>
        <w:ind w:left="3210" w:hanging="2520"/>
      </w:pPr>
      <w:rPr>
        <w:rFonts w:hint="default"/>
        <w:color w:val="EC1C23"/>
        <w:w w:val="95"/>
      </w:rPr>
    </w:lvl>
    <w:lvl w:ilvl="7">
      <w:start w:val="1"/>
      <w:numFmt w:val="decimal"/>
      <w:lvlText w:val="%1.%2.%3.%4.%5.%6.%7.%8"/>
      <w:lvlJc w:val="left"/>
      <w:pPr>
        <w:ind w:left="3685" w:hanging="2880"/>
      </w:pPr>
      <w:rPr>
        <w:rFonts w:hint="default"/>
        <w:color w:val="EC1C23"/>
        <w:w w:val="95"/>
      </w:rPr>
    </w:lvl>
    <w:lvl w:ilvl="8">
      <w:start w:val="1"/>
      <w:numFmt w:val="decimal"/>
      <w:lvlText w:val="%1.%2.%3.%4.%5.%6.%7.%8.%9"/>
      <w:lvlJc w:val="left"/>
      <w:pPr>
        <w:ind w:left="4160" w:hanging="3240"/>
      </w:pPr>
      <w:rPr>
        <w:rFonts w:hint="default"/>
        <w:color w:val="EC1C23"/>
        <w:w w:val="95"/>
      </w:rPr>
    </w:lvl>
  </w:abstractNum>
  <w:abstractNum w:abstractNumId="1" w15:restartNumberingAfterBreak="0">
    <w:nsid w:val="1CEC3E8C"/>
    <w:multiLevelType w:val="hybridMultilevel"/>
    <w:tmpl w:val="8340913A"/>
    <w:lvl w:ilvl="0" w:tplc="361E8D1A">
      <w:start w:val="1"/>
      <w:numFmt w:val="decimal"/>
      <w:lvlText w:val="%1."/>
      <w:lvlJc w:val="left"/>
      <w:pPr>
        <w:ind w:left="475" w:hanging="360"/>
      </w:pPr>
      <w:rPr>
        <w:rFonts w:hint="default"/>
        <w:color w:val="EC1C23"/>
        <w:w w:val="95"/>
      </w:rPr>
    </w:lvl>
    <w:lvl w:ilvl="1" w:tplc="0C090019" w:tentative="1">
      <w:start w:val="1"/>
      <w:numFmt w:val="lowerLetter"/>
      <w:lvlText w:val="%2."/>
      <w:lvlJc w:val="left"/>
      <w:pPr>
        <w:ind w:left="1195" w:hanging="360"/>
      </w:pPr>
    </w:lvl>
    <w:lvl w:ilvl="2" w:tplc="0C09001B" w:tentative="1">
      <w:start w:val="1"/>
      <w:numFmt w:val="lowerRoman"/>
      <w:lvlText w:val="%3."/>
      <w:lvlJc w:val="right"/>
      <w:pPr>
        <w:ind w:left="1915" w:hanging="180"/>
      </w:pPr>
    </w:lvl>
    <w:lvl w:ilvl="3" w:tplc="0C09000F" w:tentative="1">
      <w:start w:val="1"/>
      <w:numFmt w:val="decimal"/>
      <w:lvlText w:val="%4."/>
      <w:lvlJc w:val="left"/>
      <w:pPr>
        <w:ind w:left="2635" w:hanging="360"/>
      </w:pPr>
    </w:lvl>
    <w:lvl w:ilvl="4" w:tplc="0C090019" w:tentative="1">
      <w:start w:val="1"/>
      <w:numFmt w:val="lowerLetter"/>
      <w:lvlText w:val="%5."/>
      <w:lvlJc w:val="left"/>
      <w:pPr>
        <w:ind w:left="3355" w:hanging="360"/>
      </w:pPr>
    </w:lvl>
    <w:lvl w:ilvl="5" w:tplc="0C09001B" w:tentative="1">
      <w:start w:val="1"/>
      <w:numFmt w:val="lowerRoman"/>
      <w:lvlText w:val="%6."/>
      <w:lvlJc w:val="right"/>
      <w:pPr>
        <w:ind w:left="4075" w:hanging="180"/>
      </w:pPr>
    </w:lvl>
    <w:lvl w:ilvl="6" w:tplc="0C09000F" w:tentative="1">
      <w:start w:val="1"/>
      <w:numFmt w:val="decimal"/>
      <w:lvlText w:val="%7."/>
      <w:lvlJc w:val="left"/>
      <w:pPr>
        <w:ind w:left="4795" w:hanging="360"/>
      </w:pPr>
    </w:lvl>
    <w:lvl w:ilvl="7" w:tplc="0C090019" w:tentative="1">
      <w:start w:val="1"/>
      <w:numFmt w:val="lowerLetter"/>
      <w:lvlText w:val="%8."/>
      <w:lvlJc w:val="left"/>
      <w:pPr>
        <w:ind w:left="5515" w:hanging="360"/>
      </w:pPr>
    </w:lvl>
    <w:lvl w:ilvl="8" w:tplc="0C0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" w15:restartNumberingAfterBreak="0">
    <w:nsid w:val="3B265AE0"/>
    <w:multiLevelType w:val="hybridMultilevel"/>
    <w:tmpl w:val="3E00F1D0"/>
    <w:lvl w:ilvl="0" w:tplc="08FE3994">
      <w:start w:val="1"/>
      <w:numFmt w:val="lowerLetter"/>
      <w:lvlText w:val="%1."/>
      <w:lvlJc w:val="left"/>
      <w:pPr>
        <w:ind w:left="502" w:hanging="360"/>
      </w:pPr>
      <w:rPr>
        <w:rFonts w:hint="default"/>
        <w:color w:val="57585B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E50454D"/>
    <w:multiLevelType w:val="hybridMultilevel"/>
    <w:tmpl w:val="07E6557C"/>
    <w:lvl w:ilvl="0" w:tplc="AFD2A9C8">
      <w:start w:val="1"/>
      <w:numFmt w:val="lowerLetter"/>
      <w:lvlText w:val="%1."/>
      <w:lvlJc w:val="left"/>
      <w:pPr>
        <w:ind w:left="502" w:hanging="360"/>
      </w:pPr>
      <w:rPr>
        <w:rFonts w:hint="default"/>
        <w:color w:val="57585B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EDA00BF"/>
    <w:multiLevelType w:val="hybridMultilevel"/>
    <w:tmpl w:val="14709394"/>
    <w:lvl w:ilvl="0" w:tplc="88441A80">
      <w:start w:val="1"/>
      <w:numFmt w:val="lowerLetter"/>
      <w:lvlText w:val="%1."/>
      <w:lvlJc w:val="left"/>
      <w:pPr>
        <w:ind w:left="502" w:hanging="360"/>
      </w:pPr>
      <w:rPr>
        <w:rFonts w:hint="default"/>
        <w:color w:val="57585B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64B4B39"/>
    <w:multiLevelType w:val="hybridMultilevel"/>
    <w:tmpl w:val="40EE36E4"/>
    <w:lvl w:ilvl="0" w:tplc="13CE3EF4">
      <w:numFmt w:val="bullet"/>
      <w:lvlText w:val="•"/>
      <w:lvlJc w:val="left"/>
      <w:pPr>
        <w:ind w:left="801" w:hanging="80"/>
      </w:pPr>
      <w:rPr>
        <w:rFonts w:ascii="Calibri" w:eastAsia="Calibri" w:hAnsi="Calibri" w:cs="Calibri" w:hint="default"/>
        <w:b w:val="0"/>
        <w:bCs w:val="0"/>
        <w:i w:val="0"/>
        <w:iCs w:val="0"/>
        <w:color w:val="57585B"/>
        <w:spacing w:val="4"/>
        <w:w w:val="84"/>
        <w:sz w:val="16"/>
        <w:szCs w:val="16"/>
        <w:lang w:val="en-US" w:eastAsia="en-US" w:bidi="ar-SA"/>
      </w:rPr>
    </w:lvl>
    <w:lvl w:ilvl="1" w:tplc="992217BE">
      <w:numFmt w:val="bullet"/>
      <w:lvlText w:val="•"/>
      <w:lvlJc w:val="left"/>
      <w:pPr>
        <w:ind w:left="1705" w:hanging="80"/>
      </w:pPr>
      <w:rPr>
        <w:rFonts w:hint="default"/>
        <w:lang w:val="en-US" w:eastAsia="en-US" w:bidi="ar-SA"/>
      </w:rPr>
    </w:lvl>
    <w:lvl w:ilvl="2" w:tplc="15F81EB6">
      <w:numFmt w:val="bullet"/>
      <w:lvlText w:val="•"/>
      <w:lvlJc w:val="left"/>
      <w:pPr>
        <w:ind w:left="2611" w:hanging="80"/>
      </w:pPr>
      <w:rPr>
        <w:rFonts w:hint="default"/>
        <w:lang w:val="en-US" w:eastAsia="en-US" w:bidi="ar-SA"/>
      </w:rPr>
    </w:lvl>
    <w:lvl w:ilvl="3" w:tplc="8F7AA402">
      <w:numFmt w:val="bullet"/>
      <w:lvlText w:val="•"/>
      <w:lvlJc w:val="left"/>
      <w:pPr>
        <w:ind w:left="3517" w:hanging="80"/>
      </w:pPr>
      <w:rPr>
        <w:rFonts w:hint="default"/>
        <w:lang w:val="en-US" w:eastAsia="en-US" w:bidi="ar-SA"/>
      </w:rPr>
    </w:lvl>
    <w:lvl w:ilvl="4" w:tplc="52F87BEA">
      <w:numFmt w:val="bullet"/>
      <w:lvlText w:val="•"/>
      <w:lvlJc w:val="left"/>
      <w:pPr>
        <w:ind w:left="4424" w:hanging="80"/>
      </w:pPr>
      <w:rPr>
        <w:rFonts w:hint="default"/>
        <w:lang w:val="en-US" w:eastAsia="en-US" w:bidi="ar-SA"/>
      </w:rPr>
    </w:lvl>
    <w:lvl w:ilvl="5" w:tplc="34726342">
      <w:numFmt w:val="bullet"/>
      <w:lvlText w:val="•"/>
      <w:lvlJc w:val="left"/>
      <w:pPr>
        <w:ind w:left="5330" w:hanging="80"/>
      </w:pPr>
      <w:rPr>
        <w:rFonts w:hint="default"/>
        <w:lang w:val="en-US" w:eastAsia="en-US" w:bidi="ar-SA"/>
      </w:rPr>
    </w:lvl>
    <w:lvl w:ilvl="6" w:tplc="6F9A0430">
      <w:numFmt w:val="bullet"/>
      <w:lvlText w:val="•"/>
      <w:lvlJc w:val="left"/>
      <w:pPr>
        <w:ind w:left="6236" w:hanging="80"/>
      </w:pPr>
      <w:rPr>
        <w:rFonts w:hint="default"/>
        <w:lang w:val="en-US" w:eastAsia="en-US" w:bidi="ar-SA"/>
      </w:rPr>
    </w:lvl>
    <w:lvl w:ilvl="7" w:tplc="132E335E">
      <w:numFmt w:val="bullet"/>
      <w:lvlText w:val="•"/>
      <w:lvlJc w:val="left"/>
      <w:pPr>
        <w:ind w:left="7143" w:hanging="80"/>
      </w:pPr>
      <w:rPr>
        <w:rFonts w:hint="default"/>
        <w:lang w:val="en-US" w:eastAsia="en-US" w:bidi="ar-SA"/>
      </w:rPr>
    </w:lvl>
    <w:lvl w:ilvl="8" w:tplc="1CDA41BE">
      <w:numFmt w:val="bullet"/>
      <w:lvlText w:val="•"/>
      <w:lvlJc w:val="left"/>
      <w:pPr>
        <w:ind w:left="8049" w:hanging="80"/>
      </w:pPr>
      <w:rPr>
        <w:rFonts w:hint="default"/>
        <w:lang w:val="en-US" w:eastAsia="en-US" w:bidi="ar-SA"/>
      </w:rPr>
    </w:lvl>
  </w:abstractNum>
  <w:abstractNum w:abstractNumId="6" w15:restartNumberingAfterBreak="0">
    <w:nsid w:val="66367B77"/>
    <w:multiLevelType w:val="hybridMultilevel"/>
    <w:tmpl w:val="5972F93E"/>
    <w:lvl w:ilvl="0" w:tplc="284A2A54">
      <w:start w:val="1"/>
      <w:numFmt w:val="lowerLetter"/>
      <w:lvlText w:val="%1."/>
      <w:lvlJc w:val="left"/>
      <w:pPr>
        <w:ind w:left="505" w:hanging="360"/>
      </w:pPr>
      <w:rPr>
        <w:rFonts w:hint="default"/>
        <w:color w:val="57585B"/>
      </w:rPr>
    </w:lvl>
    <w:lvl w:ilvl="1" w:tplc="0C090019" w:tentative="1">
      <w:start w:val="1"/>
      <w:numFmt w:val="lowerLetter"/>
      <w:lvlText w:val="%2."/>
      <w:lvlJc w:val="left"/>
      <w:pPr>
        <w:ind w:left="1225" w:hanging="360"/>
      </w:pPr>
    </w:lvl>
    <w:lvl w:ilvl="2" w:tplc="0C09001B" w:tentative="1">
      <w:start w:val="1"/>
      <w:numFmt w:val="lowerRoman"/>
      <w:lvlText w:val="%3."/>
      <w:lvlJc w:val="right"/>
      <w:pPr>
        <w:ind w:left="1945" w:hanging="180"/>
      </w:pPr>
    </w:lvl>
    <w:lvl w:ilvl="3" w:tplc="0C09000F" w:tentative="1">
      <w:start w:val="1"/>
      <w:numFmt w:val="decimal"/>
      <w:lvlText w:val="%4."/>
      <w:lvlJc w:val="left"/>
      <w:pPr>
        <w:ind w:left="2665" w:hanging="360"/>
      </w:pPr>
    </w:lvl>
    <w:lvl w:ilvl="4" w:tplc="0C090019" w:tentative="1">
      <w:start w:val="1"/>
      <w:numFmt w:val="lowerLetter"/>
      <w:lvlText w:val="%5."/>
      <w:lvlJc w:val="left"/>
      <w:pPr>
        <w:ind w:left="3385" w:hanging="360"/>
      </w:pPr>
    </w:lvl>
    <w:lvl w:ilvl="5" w:tplc="0C09001B" w:tentative="1">
      <w:start w:val="1"/>
      <w:numFmt w:val="lowerRoman"/>
      <w:lvlText w:val="%6."/>
      <w:lvlJc w:val="right"/>
      <w:pPr>
        <w:ind w:left="4105" w:hanging="180"/>
      </w:pPr>
    </w:lvl>
    <w:lvl w:ilvl="6" w:tplc="0C09000F" w:tentative="1">
      <w:start w:val="1"/>
      <w:numFmt w:val="decimal"/>
      <w:lvlText w:val="%7."/>
      <w:lvlJc w:val="left"/>
      <w:pPr>
        <w:ind w:left="4825" w:hanging="360"/>
      </w:pPr>
    </w:lvl>
    <w:lvl w:ilvl="7" w:tplc="0C090019" w:tentative="1">
      <w:start w:val="1"/>
      <w:numFmt w:val="lowerLetter"/>
      <w:lvlText w:val="%8."/>
      <w:lvlJc w:val="left"/>
      <w:pPr>
        <w:ind w:left="5545" w:hanging="360"/>
      </w:pPr>
    </w:lvl>
    <w:lvl w:ilvl="8" w:tplc="0C0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7" w15:restartNumberingAfterBreak="0">
    <w:nsid w:val="794763AC"/>
    <w:multiLevelType w:val="hybridMultilevel"/>
    <w:tmpl w:val="D32CE182"/>
    <w:lvl w:ilvl="0" w:tplc="7974DB84">
      <w:start w:val="1"/>
      <w:numFmt w:val="lowerLetter"/>
      <w:lvlText w:val="%1."/>
      <w:lvlJc w:val="left"/>
      <w:pPr>
        <w:ind w:left="502" w:hanging="360"/>
      </w:pPr>
      <w:rPr>
        <w:rFonts w:hint="default"/>
        <w:color w:val="57585B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531650032">
    <w:abstractNumId w:val="5"/>
  </w:num>
  <w:num w:numId="2" w16cid:durableId="1778406856">
    <w:abstractNumId w:val="1"/>
  </w:num>
  <w:num w:numId="3" w16cid:durableId="1341658774">
    <w:abstractNumId w:val="0"/>
  </w:num>
  <w:num w:numId="4" w16cid:durableId="896018218">
    <w:abstractNumId w:val="7"/>
  </w:num>
  <w:num w:numId="5" w16cid:durableId="624040926">
    <w:abstractNumId w:val="3"/>
  </w:num>
  <w:num w:numId="6" w16cid:durableId="729573014">
    <w:abstractNumId w:val="4"/>
  </w:num>
  <w:num w:numId="7" w16cid:durableId="55325805">
    <w:abstractNumId w:val="2"/>
  </w:num>
  <w:num w:numId="8" w16cid:durableId="11771154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6C"/>
    <w:rsid w:val="00005374"/>
    <w:rsid w:val="0001577D"/>
    <w:rsid w:val="00047430"/>
    <w:rsid w:val="00061325"/>
    <w:rsid w:val="00080FC3"/>
    <w:rsid w:val="000C4DF2"/>
    <w:rsid w:val="000E6A3E"/>
    <w:rsid w:val="00145969"/>
    <w:rsid w:val="00227BB8"/>
    <w:rsid w:val="002A1760"/>
    <w:rsid w:val="002F6851"/>
    <w:rsid w:val="00300BF4"/>
    <w:rsid w:val="00306E64"/>
    <w:rsid w:val="00313F85"/>
    <w:rsid w:val="0035539D"/>
    <w:rsid w:val="003B2B5B"/>
    <w:rsid w:val="003B5FBC"/>
    <w:rsid w:val="0040380D"/>
    <w:rsid w:val="0041725A"/>
    <w:rsid w:val="00435871"/>
    <w:rsid w:val="00474F6C"/>
    <w:rsid w:val="00486A63"/>
    <w:rsid w:val="004B35B8"/>
    <w:rsid w:val="004B7DB0"/>
    <w:rsid w:val="00504E4E"/>
    <w:rsid w:val="00545485"/>
    <w:rsid w:val="005F119B"/>
    <w:rsid w:val="00654D45"/>
    <w:rsid w:val="00656F1A"/>
    <w:rsid w:val="006B78A6"/>
    <w:rsid w:val="006F5171"/>
    <w:rsid w:val="00713F62"/>
    <w:rsid w:val="0072769B"/>
    <w:rsid w:val="00803CBD"/>
    <w:rsid w:val="00844416"/>
    <w:rsid w:val="00844773"/>
    <w:rsid w:val="00874ADA"/>
    <w:rsid w:val="008C0111"/>
    <w:rsid w:val="00910271"/>
    <w:rsid w:val="0097405C"/>
    <w:rsid w:val="009C28F7"/>
    <w:rsid w:val="00A50CE8"/>
    <w:rsid w:val="00AC0CD7"/>
    <w:rsid w:val="00B22D12"/>
    <w:rsid w:val="00B37FDD"/>
    <w:rsid w:val="00BA4444"/>
    <w:rsid w:val="00BB57B2"/>
    <w:rsid w:val="00BD41BC"/>
    <w:rsid w:val="00C23603"/>
    <w:rsid w:val="00C3035D"/>
    <w:rsid w:val="00C66E02"/>
    <w:rsid w:val="00CB7DA9"/>
    <w:rsid w:val="00CF7810"/>
    <w:rsid w:val="00D04288"/>
    <w:rsid w:val="00D202BC"/>
    <w:rsid w:val="00DA5721"/>
    <w:rsid w:val="00E04C3A"/>
    <w:rsid w:val="00E22B4F"/>
    <w:rsid w:val="00E53B95"/>
    <w:rsid w:val="00ED131F"/>
    <w:rsid w:val="00EF7401"/>
    <w:rsid w:val="00F26F25"/>
    <w:rsid w:val="00F51131"/>
    <w:rsid w:val="00F7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E2C27F"/>
  <w15:docId w15:val="{B2F0F4AC-0351-4CF1-8EC1-C7034E37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7"/>
      <w:ind w:left="115"/>
      <w:outlineLvl w:val="0"/>
    </w:pPr>
    <w:rPr>
      <w:rFonts w:ascii="Arial" w:eastAsia="Arial" w:hAnsi="Arial" w:cs="Arial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Title">
    <w:name w:val="Title"/>
    <w:basedOn w:val="Normal"/>
    <w:uiPriority w:val="10"/>
    <w:qFormat/>
    <w:pPr>
      <w:spacing w:before="103"/>
      <w:ind w:left="328"/>
    </w:pPr>
    <w:rPr>
      <w:rFonts w:ascii="Arial" w:eastAsia="Arial" w:hAnsi="Arial" w:cs="Arial"/>
      <w:sz w:val="74"/>
      <w:szCs w:val="7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3"/>
      <w:ind w:left="142"/>
    </w:pPr>
  </w:style>
  <w:style w:type="paragraph" w:styleId="Header">
    <w:name w:val="header"/>
    <w:basedOn w:val="Normal"/>
    <w:link w:val="HeaderChar"/>
    <w:uiPriority w:val="99"/>
    <w:unhideWhenUsed/>
    <w:rsid w:val="005F11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19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F11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19B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874A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umanresources@treasury.qld.gov.au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yperlink" Target="https://www.disabilitygateway.gov.au/ad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umanresources@treasury.qld.gov.a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C Document" ma:contentTypeID="0x010100781568B1C4394FA28C28FD40A55844C000D5CE1A2B952AA8409A3DA58DE5F1213E00418ED243F4893C46BBA4F72D4FBCD769" ma:contentTypeVersion="14" ma:contentTypeDescription="" ma:contentTypeScope="" ma:versionID="e08d0857b34098cbda37983ba1fe5a4e">
  <xsd:schema xmlns:xsd="http://www.w3.org/2001/XMLSchema" xmlns:xs="http://www.w3.org/2001/XMLSchema" xmlns:p="http://schemas.microsoft.com/office/2006/metadata/properties" xmlns:ns1="http://schemas.microsoft.com/sharepoint/v3" xmlns:ns2="1227c05b-0364-427a-85dd-9bb2ccb6cb6a" xmlns:ns3="766006e3-977a-4a0e-ae4b-55df1a991cf0" xmlns:ns4="2bddb496-e4f2-4f96-9e17-af5a6e56717b" targetNamespace="http://schemas.microsoft.com/office/2006/metadata/properties" ma:root="true" ma:fieldsID="77840ed3caf5c52f0edc6ec25ea76988" ns1:_="" ns2:_="" ns3:_="" ns4:_="">
    <xsd:import namespace="http://schemas.microsoft.com/sharepoint/v3"/>
    <xsd:import namespace="1227c05b-0364-427a-85dd-9bb2ccb6cb6a"/>
    <xsd:import namespace="766006e3-977a-4a0e-ae4b-55df1a991cf0"/>
    <xsd:import namespace="2bddb496-e4f2-4f96-9e17-af5a6e56717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QTSecurityClassificationTaxHTField" minOccurs="0"/>
                <xsd:element ref="ns1:QTRetainTaxHTField" minOccurs="0"/>
                <xsd:element ref="ns1:QTActivityTaxHTField" minOccurs="0"/>
                <xsd:element ref="ns1:QTDocumentDate" minOccurs="0"/>
                <xsd:element ref="ns1:QTDocumentId" minOccurs="0"/>
                <xsd:element ref="ns1:QTBusinessOwnerTaxHTFiel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TSecurityClassificationTaxHTField" ma:index="10" ma:taxonomy="true" ma:internalName="QTSecurityClassificationTaxHTField" ma:taxonomyFieldName="QTSecurityClassification" ma:displayName="Security Classification" ma:readOnly="false" ma:default="1;#OFFICIAL|f67802d0-e2d2-455e-bfc4-106d673b036c" ma:fieldId="{5e6cf0f2-a8b2-4528-ba19-607cbb2b5f4b}" ma:sspId="a2313f21-320d-4b32-babf-82317826f03e" ma:termSetId="5eba7a93-314e-40d1-b66d-b8925c50e9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TRetainTaxHTField" ma:index="12" ma:taxonomy="true" ma:internalName="QTRetainTaxHTField" ma:taxonomyFieldName="QTRetain" ma:displayName="Retain" ma:readOnly="false" ma:default="2;#Not a Record|be9c41f7-771d-4c32-914c-5fdd078bfabe" ma:fieldId="{566ca1ba-f3c8-44ee-a9b1-35e411c04af3}" ma:sspId="a2313f21-320d-4b32-babf-82317826f03e" ma:termSetId="ca986ede-da31-4438-9be3-b2d1fffc75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TActivityTaxHTField" ma:index="14" ma:taxonomy="true" ma:internalName="QTActivityTaxHTField" ma:taxonomyFieldName="QTActivity" ma:displayName="Activity" ma:readOnly="false" ma:default="33;#Agency planning|daa6bcc6-ba33-4768-aa33-9e8f0120aadb" ma:fieldId="{396fe2d1-c521-434d-ac80-f7463cc6128b}" ma:sspId="a2313f21-320d-4b32-babf-82317826f03e" ma:termSetId="dbefb770-281c-4905-9787-01dec3f74e8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TDocumentDate" ma:index="16" nillable="true" ma:displayName="Document Date" ma:default="[today]" ma:format="DateOnly" ma:internalName="QTDocumentDate" ma:readOnly="false">
      <xsd:simpleType>
        <xsd:restriction base="dms:DateTime"/>
      </xsd:simpleType>
    </xsd:element>
    <xsd:element name="QTDocumentId" ma:index="17" nillable="true" ma:displayName="Document ID" ma:hidden="true" ma:internalName="QTDocumentId" ma:readOnly="false">
      <xsd:simpleType>
        <xsd:restriction base="dms:Text"/>
      </xsd:simpleType>
    </xsd:element>
    <xsd:element name="QTBusinessOwnerTaxHTField" ma:index="18" nillable="true" ma:taxonomy="true" ma:internalName="QTBusinessOwnerTaxHTField" ma:taxonomyFieldName="QTBusinessOwner" ma:displayName="Business Owner" ma:readOnly="false" ma:default="" ma:fieldId="{6e15ce56-a150-4282-98d0-7527b67550ba}" ma:sspId="a2313f21-320d-4b32-babf-82317826f03e" ma:termSetId="3fd11d86-b919-4797-8f14-213cca9ba85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7c05b-0364-427a-85dd-9bb2ccb6cb6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76740ec-4a65-4bce-9543-123b2d03d1d5}" ma:internalName="TaxCatchAll" ma:showField="CatchAllData" ma:web="2bddb496-e4f2-4f96-9e17-af5a6e567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76740ec-4a65-4bce-9543-123b2d03d1d5}" ma:internalName="TaxCatchAllLabel" ma:readOnly="true" ma:showField="CatchAllDataLabel" ma:web="2bddb496-e4f2-4f96-9e17-af5a6e567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006e3-977a-4a0e-ae4b-55df1a991c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2313f21-320d-4b32-babf-82317826f0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db496-e4f2-4f96-9e17-af5a6e56717b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a2313f21-320d-4b32-babf-82317826f03e" ContentTypeId="0x010100781568B1C4394FA28C28FD40A55844C0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TDocumentDate xmlns="http://schemas.microsoft.com/sharepoint/v3">2022-11-25T04:08:33+00:00</QTDocumentDate>
    <QTRetainTaxHTField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Record</TermName>
          <TermId xmlns="http://schemas.microsoft.com/office/infopath/2007/PartnerControls">2584089d-4b41-46ae-ad46-8a9fb08e05f7</TermId>
        </TermInfo>
      </Terms>
    </QTRetainTaxHTField>
    <QTDocumentId xmlns="http://schemas.microsoft.com/sharepoint/v3" xsi:nil="true"/>
    <QTBusinessOwnerTaxHTField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People and Culture</TermName>
          <TermId xmlns="http://schemas.microsoft.com/office/infopath/2007/PartnerControls">20cb77e5-8d69-46d9-afc5-ce705c914516</TermId>
        </TermInfo>
      </Terms>
    </QTBusinessOwnerTaxHTField>
    <QTActivityTaxHTField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Agency policy</TermName>
          <TermId xmlns="http://schemas.microsoft.com/office/infopath/2007/PartnerControls">e990c65a-ee41-459a-9b0e-ab979fe91eeb</TermId>
        </TermInfo>
      </Terms>
    </QTActivityTaxHTField>
    <lcf76f155ced4ddcb4097134ff3c332f xmlns="766006e3-977a-4a0e-ae4b-55df1a991cf0">
      <Terms xmlns="http://schemas.microsoft.com/office/infopath/2007/PartnerControls"/>
    </lcf76f155ced4ddcb4097134ff3c332f>
    <QTSecurityClassificationTaxHTField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f67802d0-e2d2-455e-bfc4-106d673b036c</TermId>
        </TermInfo>
      </Terms>
    </QTSecurityClassificationTaxHTField>
    <TaxCatchAll xmlns="1227c05b-0364-427a-85dd-9bb2ccb6cb6a">
      <Value>6</Value>
      <Value>5</Value>
      <Value>9</Value>
      <Value>1</Value>
    </TaxCatchAll>
  </documentManagement>
</p:properties>
</file>

<file path=customXml/itemProps1.xml><?xml version="1.0" encoding="utf-8"?>
<ds:datastoreItem xmlns:ds="http://schemas.openxmlformats.org/officeDocument/2006/customXml" ds:itemID="{F38257DA-B14A-4818-967F-FA68A5B84BD0}"/>
</file>

<file path=customXml/itemProps2.xml><?xml version="1.0" encoding="utf-8"?>
<ds:datastoreItem xmlns:ds="http://schemas.openxmlformats.org/officeDocument/2006/customXml" ds:itemID="{FC7CFCD3-EE9E-401F-A1DC-4659E2E4383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BF2343B-7555-4218-BC65-762B9176CC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3BECA1-C5E3-422E-BFBE-32A088592CA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66006e3-977a-4a0e-ae4b-55df1a991cf0"/>
    <ds:schemaRef ds:uri="1227c05b-0364-427a-85dd-9bb2ccb6cb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3235</Words>
  <Characters>18441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Treasury</Company>
  <LinksUpToDate>false</LinksUpToDate>
  <CharactersWithSpaces>21633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Aneala Wilson</dc:creator>
  <cp:lastModifiedBy>Heidi Bushell</cp:lastModifiedBy>
  <cp:revision>59</cp:revision>
  <dcterms:created xsi:type="dcterms:W3CDTF">2022-11-17T06:26:00Z</dcterms:created>
  <dcterms:modified xsi:type="dcterms:W3CDTF">2023-08-31T05:15:00Z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2022-11-17T00:00:00Z</vt:filetime>
  </property>
  <property fmtid="{D5CDD505-2E9C-101B-9397-08002B2CF9AE}" pid="5" name="MSIP_Label_5b083577-197b-450c-831d-654cf3f56dc2_Enabled">
    <vt:lpwstr>true</vt:lpwstr>
  </property>
  <property fmtid="{D5CDD505-2E9C-101B-9397-08002B2CF9AE}" pid="6" name="MSIP_Label_5b083577-197b-450c-831d-654cf3f56dc2_SetDate">
    <vt:lpwstr>2022-11-17T06:24:03Z</vt:lpwstr>
  </property>
  <property fmtid="{D5CDD505-2E9C-101B-9397-08002B2CF9AE}" pid="7" name="MSIP_Label_5b083577-197b-450c-831d-654cf3f56dc2_Method">
    <vt:lpwstr>Standard</vt:lpwstr>
  </property>
  <property fmtid="{D5CDD505-2E9C-101B-9397-08002B2CF9AE}" pid="8" name="MSIP_Label_5b083577-197b-450c-831d-654cf3f56dc2_Name">
    <vt:lpwstr>OFFICIAL</vt:lpwstr>
  </property>
  <property fmtid="{D5CDD505-2E9C-101B-9397-08002B2CF9AE}" pid="9" name="MSIP_Label_5b083577-197b-450c-831d-654cf3f56dc2_SiteId">
    <vt:lpwstr>823bfb03-da26-4cbf-a7d6-f02dbfdf182e</vt:lpwstr>
  </property>
  <property fmtid="{D5CDD505-2E9C-101B-9397-08002B2CF9AE}" pid="10" name="MSIP_Label_5b083577-197b-450c-831d-654cf3f56dc2_ActionId">
    <vt:lpwstr>e7fb9b33-cc3d-4f8b-9750-970131f69049</vt:lpwstr>
  </property>
  <property fmtid="{D5CDD505-2E9C-101B-9397-08002B2CF9AE}" pid="11" name="MSIP_Label_5b083577-197b-450c-831d-654cf3f56dc2_ContentBits">
    <vt:lpwstr>0</vt:lpwstr>
  </property>
  <property fmtid="{D5CDD505-2E9C-101B-9397-08002B2CF9AE}" pid="12" name="ContentTypeId">
    <vt:lpwstr>0x010100781568B1C4394FA28C28FD40A55844C000D5CE1A2B952AA8409A3DA58DE5F1213E00418ED243F4893C46BBA4F72D4FBCD769</vt:lpwstr>
  </property>
  <property fmtid="{D5CDD505-2E9C-101B-9397-08002B2CF9AE}" pid="13" name="QTBusinessOwner">
    <vt:lpwstr>5;#People and Culture|20cb77e5-8d69-46d9-afc5-ce705c914516</vt:lpwstr>
  </property>
  <property fmtid="{D5CDD505-2E9C-101B-9397-08002B2CF9AE}" pid="14" name="MediaServiceImageTags">
    <vt:lpwstr/>
  </property>
  <property fmtid="{D5CDD505-2E9C-101B-9397-08002B2CF9AE}" pid="15" name="QTSecurityClassification">
    <vt:lpwstr>1;#OFFICIAL|f67802d0-e2d2-455e-bfc4-106d673b036c</vt:lpwstr>
  </property>
  <property fmtid="{D5CDD505-2E9C-101B-9397-08002B2CF9AE}" pid="16" name="QTRetain">
    <vt:lpwstr>6;#Record|2584089d-4b41-46ae-ad46-8a9fb08e05f7</vt:lpwstr>
  </property>
  <property fmtid="{D5CDD505-2E9C-101B-9397-08002B2CF9AE}" pid="17" name="QTActivity">
    <vt:lpwstr>9;#Agency policy|e990c65a-ee41-459a-9b0e-ab979fe91eeb</vt:lpwstr>
  </property>
</Properties>
</file>